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46" w:rsidRPr="0029067E" w:rsidRDefault="00AF0D46" w:rsidP="00AF0D46">
      <w:pPr>
        <w:spacing w:line="920" w:lineRule="exact"/>
        <w:jc w:val="center"/>
        <w:rPr>
          <w:rFonts w:ascii="方正小标宋简体" w:eastAsia="方正小标宋简体"/>
          <w:color w:val="FF0000"/>
          <w:spacing w:val="0"/>
          <w:w w:val="90"/>
          <w:sz w:val="84"/>
          <w:szCs w:val="84"/>
        </w:rPr>
      </w:pPr>
      <w:bookmarkStart w:id="0" w:name="topTitle"/>
      <w:r w:rsidRPr="00AF0D46">
        <w:rPr>
          <w:rFonts w:ascii="方正小标宋简体" w:eastAsia="方正小标宋简体" w:hint="eastAsia"/>
          <w:color w:val="FF0000"/>
          <w:spacing w:val="435"/>
          <w:kern w:val="0"/>
          <w:sz w:val="84"/>
          <w:szCs w:val="84"/>
          <w:fitText w:val="7680" w:id="1390554368"/>
        </w:rPr>
        <w:t>中国科学</w:t>
      </w:r>
      <w:r w:rsidRPr="00AF0D46">
        <w:rPr>
          <w:rFonts w:ascii="方正小标宋简体" w:eastAsia="方正小标宋简体" w:hint="eastAsia"/>
          <w:color w:val="FF0000"/>
          <w:spacing w:val="0"/>
          <w:kern w:val="0"/>
          <w:sz w:val="84"/>
          <w:szCs w:val="84"/>
          <w:fitText w:val="7680" w:id="1390554368"/>
        </w:rPr>
        <w:t>院</w:t>
      </w:r>
      <w:bookmarkEnd w:id="0"/>
    </w:p>
    <w:p w:rsidR="00AF0D46" w:rsidRPr="00EB09E1" w:rsidRDefault="00AF0D46" w:rsidP="00AF0D46">
      <w:pPr>
        <w:spacing w:line="440" w:lineRule="exact"/>
        <w:rPr>
          <w:rFonts w:ascii="黑体" w:eastAsia="黑体"/>
          <w:sz w:val="32"/>
          <w:szCs w:val="32"/>
        </w:rPr>
      </w:pPr>
      <w:r>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158115</wp:posOffset>
                </wp:positionV>
                <wp:extent cx="6120130" cy="0"/>
                <wp:effectExtent l="15240" t="8890" r="8255" b="1016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margin-top:12.45pt;width:481.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" strokecolor="red" strokeweight="1pt"/>
            </w:pict>
          </mc:Fallback>
        </mc:AlternateContent>
      </w: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112395</wp:posOffset>
                </wp:positionV>
                <wp:extent cx="6120130" cy="0"/>
                <wp:effectExtent l="15240" t="12700" r="17780" b="158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 o:spid="_x0000_s1026" type="#_x0000_t32" style="position:absolute;left:0;text-align:left;margin-left:0;margin-top:8.85pt;width:481.9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" strokecolor="red" strokeweight="2pt"/>
            </w:pict>
          </mc:Fallback>
        </mc:AlternateContent>
      </w:r>
    </w:p>
    <w:p w:rsidR="00AF0D46" w:rsidRDefault="00AF0D46" w:rsidP="00AF0D46">
      <w:pPr>
        <w:jc w:val="right"/>
        <w:rPr>
          <w:rFonts w:ascii="仿宋_GB2312" w:eastAsia="仿宋_GB2312"/>
          <w:sz w:val="32"/>
          <w:szCs w:val="32"/>
        </w:rPr>
      </w:pPr>
      <w:bookmarkStart w:id="1" w:name="FlowNumberText"/>
      <w:r>
        <w:rPr>
          <w:rFonts w:ascii="仿宋_GB2312" w:eastAsia="仿宋_GB2312" w:hint="eastAsia"/>
          <w:sz w:val="32"/>
          <w:szCs w:val="32"/>
        </w:rPr>
        <w:t>科</w:t>
      </w:r>
      <w:proofErr w:type="gramStart"/>
      <w:r>
        <w:rPr>
          <w:rFonts w:ascii="仿宋_GB2312" w:eastAsia="仿宋_GB2312" w:hint="eastAsia"/>
          <w:sz w:val="32"/>
          <w:szCs w:val="32"/>
        </w:rPr>
        <w:t>发促函</w:t>
      </w:r>
      <w:proofErr w:type="gramEnd"/>
      <w:r>
        <w:rPr>
          <w:rFonts w:ascii="仿宋_GB2312" w:eastAsia="仿宋_GB2312" w:hint="eastAsia"/>
          <w:sz w:val="32"/>
          <w:szCs w:val="32"/>
        </w:rPr>
        <w:t>字</w:t>
      </w:r>
      <w:bookmarkEnd w:id="1"/>
      <w:r>
        <w:rPr>
          <w:rFonts w:ascii="仿宋_GB2312" w:eastAsia="仿宋_GB2312" w:hint="eastAsia"/>
          <w:sz w:val="32"/>
          <w:szCs w:val="32"/>
        </w:rPr>
        <w:t>〔</w:t>
      </w:r>
      <w:bookmarkStart w:id="2" w:name="year"/>
      <w:r>
        <w:rPr>
          <w:rFonts w:ascii="仿宋_GB2312" w:eastAsia="仿宋_GB2312"/>
          <w:sz w:val="32"/>
          <w:szCs w:val="32"/>
        </w:rPr>
        <w:t>2017</w:t>
      </w:r>
      <w:bookmarkEnd w:id="2"/>
      <w:r>
        <w:rPr>
          <w:rFonts w:ascii="仿宋_GB2312" w:eastAsia="仿宋_GB2312" w:hint="eastAsia"/>
          <w:sz w:val="32"/>
          <w:szCs w:val="32"/>
        </w:rPr>
        <w:t>〕</w:t>
      </w:r>
      <w:bookmarkStart w:id="3" w:name="FlowNumber"/>
      <w:r>
        <w:rPr>
          <w:rFonts w:ascii="仿宋_GB2312" w:eastAsia="仿宋_GB2312"/>
          <w:sz w:val="32"/>
          <w:szCs w:val="32"/>
        </w:rPr>
        <w:t xml:space="preserve">6 </w:t>
      </w:r>
      <w:bookmarkEnd w:id="3"/>
      <w:r>
        <w:rPr>
          <w:rFonts w:ascii="仿宋_GB2312" w:eastAsia="仿宋_GB2312" w:hint="eastAsia"/>
          <w:sz w:val="32"/>
          <w:szCs w:val="32"/>
        </w:rPr>
        <w:t>号</w:t>
      </w:r>
    </w:p>
    <w:p w:rsidR="00AF0D46" w:rsidRPr="00A35EAF" w:rsidRDefault="00AF0D46" w:rsidP="00AF0D46">
      <w:pPr>
        <w:rPr>
          <w:rFonts w:ascii="仿宋_GB2312" w:eastAsia="仿宋_GB2312"/>
          <w:sz w:val="32"/>
          <w:szCs w:val="32"/>
        </w:rPr>
      </w:pPr>
    </w:p>
    <w:p w:rsidR="00AF0D46" w:rsidRPr="00B0600D" w:rsidRDefault="00AF0D46" w:rsidP="00AF0D46">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关于征集“十三五”科技促进经济社会发展项目建议的通知</w:t>
      </w:r>
    </w:p>
    <w:p w:rsidR="00AF0D46" w:rsidRDefault="00AF0D46" w:rsidP="00AF0D46">
      <w:pPr>
        <w:rPr>
          <w:rFonts w:ascii="仿宋_GB2312" w:eastAsia="仿宋_GB2312"/>
          <w:sz w:val="32"/>
          <w:szCs w:val="32"/>
        </w:rPr>
      </w:pPr>
    </w:p>
    <w:p w:rsidR="00AF0D46" w:rsidRDefault="00AF0D46" w:rsidP="00AF0D46">
      <w:pPr>
        <w:rPr>
          <w:rFonts w:ascii="仿宋_GB2312" w:eastAsia="仿宋_GB2312"/>
          <w:sz w:val="32"/>
          <w:szCs w:val="32"/>
        </w:rPr>
      </w:pPr>
      <w:r>
        <w:rPr>
          <w:rFonts w:ascii="仿宋_GB2312" w:eastAsia="仿宋_GB2312" w:hint="eastAsia"/>
          <w:sz w:val="32"/>
          <w:szCs w:val="32"/>
        </w:rPr>
        <w:t>院属各单位：</w:t>
      </w:r>
    </w:p>
    <w:p w:rsidR="00AF0D46" w:rsidRPr="004B1EE6" w:rsidRDefault="00AF0D46" w:rsidP="00AF0D46">
      <w:pPr>
        <w:snapToGrid w:val="0"/>
        <w:spacing w:line="500" w:lineRule="exact"/>
        <w:ind w:leftChars="50" w:left="102" w:firstLineChars="150" w:firstLine="500"/>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为落实国家创新驱动发展战略和中国科学院“十三五”</w:t>
      </w:r>
      <w:r>
        <w:rPr>
          <w:rFonts w:ascii="Times New Roman" w:eastAsia="仿宋_GB2312" w:hAnsi="Times New Roman" w:hint="eastAsia"/>
          <w:spacing w:val="0"/>
          <w:sz w:val="32"/>
          <w:szCs w:val="28"/>
        </w:rPr>
        <w:t>发展</w:t>
      </w:r>
      <w:r w:rsidRPr="004B1EE6">
        <w:rPr>
          <w:rFonts w:ascii="Times New Roman" w:eastAsia="仿宋_GB2312" w:hAnsi="Times New Roman" w:hint="eastAsia"/>
          <w:spacing w:val="0"/>
          <w:sz w:val="32"/>
          <w:szCs w:val="28"/>
        </w:rPr>
        <w:t>规划纲要，进一步推进科技服务网络计划实施和组织国家重点研发计划重点专项申报，更好地推动科技成果转移转化工作，</w:t>
      </w:r>
      <w:proofErr w:type="gramStart"/>
      <w:r w:rsidRPr="004B1EE6">
        <w:rPr>
          <w:rFonts w:ascii="Times New Roman" w:eastAsia="仿宋_GB2312" w:hAnsi="Times New Roman" w:hint="eastAsia"/>
          <w:spacing w:val="0"/>
          <w:sz w:val="32"/>
          <w:szCs w:val="28"/>
        </w:rPr>
        <w:t>拟部署</w:t>
      </w:r>
      <w:proofErr w:type="gramEnd"/>
      <w:r w:rsidRPr="004B1EE6">
        <w:rPr>
          <w:rFonts w:ascii="Times New Roman" w:eastAsia="仿宋_GB2312" w:hAnsi="Times New Roman" w:hint="eastAsia"/>
          <w:spacing w:val="0"/>
          <w:sz w:val="32"/>
          <w:szCs w:val="28"/>
        </w:rPr>
        <w:t>科技促进经济社会发展项目。现面向全院院属研究机构征集“十三五”项目建议，并将以本次征集项目为基础</w:t>
      </w:r>
      <w:r>
        <w:rPr>
          <w:rFonts w:ascii="Times New Roman" w:eastAsia="仿宋_GB2312" w:hAnsi="Times New Roman" w:hint="eastAsia"/>
          <w:spacing w:val="0"/>
          <w:sz w:val="32"/>
          <w:szCs w:val="28"/>
        </w:rPr>
        <w:t>，</w:t>
      </w:r>
      <w:r w:rsidRPr="004B1EE6">
        <w:rPr>
          <w:rFonts w:ascii="Times New Roman" w:eastAsia="仿宋_GB2312" w:hAnsi="Times New Roman" w:hint="eastAsia"/>
          <w:spacing w:val="0"/>
          <w:sz w:val="32"/>
          <w:szCs w:val="28"/>
        </w:rPr>
        <w:t>建立动态“项目库”，作为“十三五”组织项目的主要来源，请按照相关要求积极组织报送。</w:t>
      </w:r>
    </w:p>
    <w:p w:rsidR="00AF0D46" w:rsidRPr="004B1EE6" w:rsidRDefault="00AF0D46" w:rsidP="00AF0D46">
      <w:pPr>
        <w:spacing w:beforeLines="50" w:before="287" w:afterLines="50" w:after="287" w:line="500" w:lineRule="exact"/>
        <w:ind w:firstLineChars="200" w:firstLine="669"/>
        <w:outlineLvl w:val="1"/>
        <w:rPr>
          <w:rFonts w:ascii="Times New Roman" w:eastAsia="仿宋_GB2312" w:hAnsi="Times New Roman"/>
          <w:b/>
          <w:spacing w:val="0"/>
          <w:sz w:val="32"/>
          <w:szCs w:val="28"/>
        </w:rPr>
      </w:pPr>
      <w:r w:rsidRPr="004B1EE6">
        <w:rPr>
          <w:rFonts w:ascii="Times New Roman" w:eastAsia="仿宋_GB2312" w:hAnsi="Times New Roman" w:hint="eastAsia"/>
          <w:b/>
          <w:spacing w:val="0"/>
          <w:sz w:val="32"/>
          <w:szCs w:val="28"/>
        </w:rPr>
        <w:t>一、征集范围</w:t>
      </w:r>
    </w:p>
    <w:p w:rsidR="00AF0D46" w:rsidRPr="004B1EE6" w:rsidRDefault="00AF0D46" w:rsidP="00AF0D46">
      <w:pPr>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本次征集项目包括：</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重点项目、</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区域重点项目、</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双创引导项目和重点部署项目。</w:t>
      </w:r>
    </w:p>
    <w:p w:rsidR="00AF0D46" w:rsidRPr="004B1EE6" w:rsidRDefault="00AF0D46" w:rsidP="00AF0D46">
      <w:pPr>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重点项目：主要支持中国科学院科技促进经济社会发展的“重大突破”和“重点培育方向”，支持对国民经济和区域发展能够产生重大影响的科技成果转移转化和推广应用。</w:t>
      </w:r>
    </w:p>
    <w:p w:rsidR="00AF0D46" w:rsidRPr="004B1EE6" w:rsidRDefault="00AF0D46" w:rsidP="00AF0D46">
      <w:pPr>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区域重点项目：面向区域经济社会发展需求，聚焦区域优势特色产业和战略性新兴产业，瞄准地方党委政府最为关注的“牛鼻子”问题和关系民生的“卡脖子”问题，加强技术的集成应用、工程化示范和产业化推广。</w:t>
      </w:r>
    </w:p>
    <w:p w:rsidR="00AF0D46" w:rsidRPr="004B1EE6" w:rsidRDefault="00AF0D46" w:rsidP="00AF0D46">
      <w:pPr>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lastRenderedPageBreak/>
        <w:t>STS</w:t>
      </w:r>
      <w:r w:rsidRPr="004B1EE6">
        <w:rPr>
          <w:rFonts w:ascii="Times New Roman" w:eastAsia="仿宋_GB2312" w:hAnsi="Times New Roman" w:hint="eastAsia"/>
          <w:spacing w:val="0"/>
          <w:sz w:val="32"/>
          <w:szCs w:val="28"/>
        </w:rPr>
        <w:t>双创引导项目：主要支持院属研究机构通过创新创业的形式实现科技成果的转移转化，对科技成果进行“二次开发”，为新创企业提供“售后服务”以加速其发展，实现科技成果转化为现实生产力。</w:t>
      </w:r>
    </w:p>
    <w:p w:rsidR="00AF0D46" w:rsidRPr="004B1EE6" w:rsidRDefault="00AF0D46" w:rsidP="00AF0D46">
      <w:pPr>
        <w:spacing w:line="500" w:lineRule="exact"/>
        <w:ind w:firstLineChars="200" w:firstLine="666"/>
        <w:rPr>
          <w:spacing w:val="0"/>
          <w:sz w:val="32"/>
          <w:szCs w:val="28"/>
        </w:rPr>
      </w:pPr>
      <w:r w:rsidRPr="004B1EE6">
        <w:rPr>
          <w:rFonts w:ascii="Times New Roman" w:eastAsia="仿宋_GB2312" w:hAnsi="Times New Roman" w:hint="eastAsia"/>
          <w:spacing w:val="0"/>
          <w:sz w:val="32"/>
          <w:szCs w:val="28"/>
        </w:rPr>
        <w:t>重点部署项目：主要用于组织和培育我院科技力量参与国家重点研发计划，使院属单位将来能够有组织地争取并承担国家重点专项中的重要任务。</w:t>
      </w:r>
    </w:p>
    <w:p w:rsidR="00AF0D46" w:rsidRPr="004B1EE6" w:rsidRDefault="00AF0D46" w:rsidP="00AF0D46">
      <w:pPr>
        <w:spacing w:beforeLines="50" w:before="287" w:afterLines="50" w:after="287" w:line="500" w:lineRule="exact"/>
        <w:ind w:firstLineChars="200" w:firstLine="669"/>
        <w:outlineLvl w:val="1"/>
        <w:rPr>
          <w:rFonts w:ascii="Times New Roman" w:eastAsia="仿宋_GB2312" w:hAnsi="Times New Roman"/>
          <w:b/>
          <w:spacing w:val="0"/>
          <w:sz w:val="32"/>
          <w:szCs w:val="28"/>
        </w:rPr>
      </w:pPr>
      <w:r w:rsidRPr="004B1EE6">
        <w:rPr>
          <w:rFonts w:ascii="Times New Roman" w:eastAsia="仿宋_GB2312" w:hAnsi="Times New Roman" w:hint="eastAsia"/>
          <w:b/>
          <w:spacing w:val="0"/>
          <w:sz w:val="32"/>
          <w:szCs w:val="28"/>
        </w:rPr>
        <w:t>二、报送主体</w:t>
      </w:r>
    </w:p>
    <w:p w:rsidR="00AF0D46" w:rsidRPr="004B1EE6" w:rsidRDefault="00AF0D46" w:rsidP="00AF0D46">
      <w:pPr>
        <w:snapToGrid w:val="0"/>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报送主体为中国科学院院</w:t>
      </w:r>
      <w:proofErr w:type="gramStart"/>
      <w:r w:rsidRPr="004B1EE6">
        <w:rPr>
          <w:rFonts w:ascii="Times New Roman" w:eastAsia="仿宋_GB2312" w:hAnsi="Times New Roman" w:hint="eastAsia"/>
          <w:spacing w:val="0"/>
          <w:sz w:val="32"/>
          <w:szCs w:val="28"/>
        </w:rPr>
        <w:t>属科研</w:t>
      </w:r>
      <w:proofErr w:type="gramEnd"/>
      <w:r w:rsidRPr="004B1EE6">
        <w:rPr>
          <w:rFonts w:ascii="Times New Roman" w:eastAsia="仿宋_GB2312" w:hAnsi="Times New Roman" w:hint="eastAsia"/>
          <w:spacing w:val="0"/>
          <w:sz w:val="32"/>
          <w:szCs w:val="28"/>
        </w:rPr>
        <w:t>机构，各主体单位应在本单位职能和业务范围内推荐，并对所推荐项目的真实性等负责。</w:t>
      </w:r>
    </w:p>
    <w:p w:rsidR="00AF0D46" w:rsidRPr="004B1EE6" w:rsidRDefault="00AF0D46" w:rsidP="00AF0D46">
      <w:pPr>
        <w:snapToGrid w:val="0"/>
        <w:spacing w:line="500" w:lineRule="exact"/>
        <w:ind w:leftChars="50" w:left="102" w:firstLineChars="150" w:firstLine="500"/>
        <w:rPr>
          <w:rFonts w:ascii="Times New Roman" w:eastAsia="仿宋_GB2312" w:hAnsi="Times New Roman"/>
          <w:color w:val="FF0000"/>
          <w:spacing w:val="0"/>
          <w:sz w:val="32"/>
          <w:szCs w:val="28"/>
        </w:rPr>
      </w:pPr>
      <w:r w:rsidRPr="004B1EE6">
        <w:rPr>
          <w:rFonts w:ascii="Times New Roman" w:eastAsia="仿宋_GB2312" w:hAnsi="Times New Roman" w:hint="eastAsia"/>
          <w:spacing w:val="0"/>
          <w:sz w:val="32"/>
          <w:szCs w:val="28"/>
        </w:rPr>
        <w:t>本次征集不限项，但各单位推荐项目需要按重要性分类排序，项目类别自选。</w:t>
      </w:r>
    </w:p>
    <w:p w:rsidR="00AF0D46" w:rsidRPr="004B1EE6" w:rsidRDefault="00AF0D46" w:rsidP="00AF0D46">
      <w:pPr>
        <w:spacing w:beforeLines="50" w:before="287" w:afterLines="50" w:after="287" w:line="500" w:lineRule="exact"/>
        <w:ind w:firstLineChars="200" w:firstLine="669"/>
        <w:outlineLvl w:val="1"/>
        <w:rPr>
          <w:rFonts w:ascii="Times New Roman" w:eastAsia="仿宋_GB2312" w:hAnsi="Times New Roman"/>
          <w:b/>
          <w:spacing w:val="0"/>
          <w:sz w:val="32"/>
          <w:szCs w:val="28"/>
        </w:rPr>
      </w:pPr>
      <w:r w:rsidRPr="004B1EE6">
        <w:rPr>
          <w:rFonts w:ascii="Times New Roman" w:eastAsia="仿宋_GB2312" w:hAnsi="Times New Roman" w:hint="eastAsia"/>
          <w:b/>
          <w:spacing w:val="0"/>
          <w:sz w:val="32"/>
          <w:szCs w:val="28"/>
        </w:rPr>
        <w:t>三</w:t>
      </w:r>
      <w:r w:rsidRPr="004B1EE6">
        <w:rPr>
          <w:rFonts w:ascii="Times New Roman" w:eastAsia="仿宋_GB2312" w:hAnsi="Times New Roman"/>
          <w:b/>
          <w:spacing w:val="0"/>
          <w:sz w:val="32"/>
          <w:szCs w:val="28"/>
        </w:rPr>
        <w:t>、组织要求</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1.</w:t>
      </w:r>
      <w:r w:rsidRPr="004B1EE6">
        <w:rPr>
          <w:rFonts w:ascii="Times New Roman" w:eastAsia="仿宋_GB2312" w:hAnsi="Times New Roman"/>
          <w:spacing w:val="0"/>
          <w:sz w:val="32"/>
          <w:szCs w:val="28"/>
        </w:rPr>
        <w:t xml:space="preserve"> </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重点项目原则上</w:t>
      </w:r>
      <w:r w:rsidRPr="004B1EE6">
        <w:rPr>
          <w:rFonts w:ascii="Times New Roman" w:eastAsia="仿宋_GB2312" w:hAnsi="Times New Roman"/>
          <w:spacing w:val="0"/>
          <w:sz w:val="32"/>
          <w:szCs w:val="28"/>
        </w:rPr>
        <w:t>按</w:t>
      </w:r>
      <w:r w:rsidRPr="004B1EE6">
        <w:rPr>
          <w:rFonts w:ascii="Times New Roman" w:eastAsia="仿宋_GB2312" w:hAnsi="Times New Roman" w:hint="eastAsia"/>
          <w:spacing w:val="0"/>
          <w:sz w:val="32"/>
          <w:szCs w:val="28"/>
        </w:rPr>
        <w:t>《中国科学院“十三五”发展规划纲要》（科发</w:t>
      </w:r>
      <w:proofErr w:type="gramStart"/>
      <w:r w:rsidRPr="004B1EE6">
        <w:rPr>
          <w:rFonts w:ascii="Times New Roman" w:eastAsia="仿宋_GB2312" w:hAnsi="Times New Roman" w:hint="eastAsia"/>
          <w:spacing w:val="0"/>
          <w:sz w:val="32"/>
          <w:szCs w:val="28"/>
        </w:rPr>
        <w:t>规</w:t>
      </w:r>
      <w:proofErr w:type="gramEnd"/>
      <w:r w:rsidRPr="004B1EE6">
        <w:rPr>
          <w:rFonts w:ascii="Times New Roman" w:eastAsia="仿宋_GB2312" w:hAnsi="Times New Roman" w:hint="eastAsia"/>
          <w:spacing w:val="0"/>
          <w:sz w:val="32"/>
          <w:szCs w:val="28"/>
        </w:rPr>
        <w:t>字﹝</w:t>
      </w:r>
      <w:r w:rsidRPr="004B1EE6">
        <w:rPr>
          <w:rFonts w:ascii="Times New Roman" w:eastAsia="仿宋_GB2312" w:hAnsi="Times New Roman" w:hint="eastAsia"/>
          <w:spacing w:val="0"/>
          <w:sz w:val="32"/>
          <w:szCs w:val="28"/>
        </w:rPr>
        <w:t>2016</w:t>
      </w:r>
      <w:r w:rsidRPr="004B1EE6">
        <w:rPr>
          <w:rFonts w:ascii="Times New Roman" w:eastAsia="仿宋_GB2312" w:hAnsi="Times New Roman" w:hint="eastAsia"/>
          <w:spacing w:val="0"/>
          <w:sz w:val="32"/>
          <w:szCs w:val="28"/>
        </w:rPr>
        <w:t>﹞</w:t>
      </w:r>
      <w:r w:rsidRPr="004B1EE6">
        <w:rPr>
          <w:rFonts w:ascii="Times New Roman" w:eastAsia="仿宋_GB2312" w:hAnsi="Times New Roman" w:hint="eastAsia"/>
          <w:spacing w:val="0"/>
          <w:sz w:val="32"/>
          <w:szCs w:val="28"/>
        </w:rPr>
        <w:t>94</w:t>
      </w:r>
      <w:r w:rsidRPr="004B1EE6">
        <w:rPr>
          <w:rFonts w:ascii="Times New Roman" w:eastAsia="仿宋_GB2312" w:hAnsi="Times New Roman" w:hint="eastAsia"/>
          <w:spacing w:val="0"/>
          <w:sz w:val="32"/>
          <w:szCs w:val="28"/>
        </w:rPr>
        <w:t>号）中科技促进经济社会发展的“重大突破”及“重点培育方向”（见附件</w:t>
      </w:r>
      <w:r w:rsidRPr="004B1EE6">
        <w:rPr>
          <w:rFonts w:ascii="Times New Roman" w:eastAsia="仿宋_GB2312" w:hAnsi="Times New Roman" w:hint="eastAsia"/>
          <w:spacing w:val="0"/>
          <w:sz w:val="32"/>
          <w:szCs w:val="28"/>
        </w:rPr>
        <w:t>1</w:t>
      </w:r>
      <w:r w:rsidRPr="004B1EE6">
        <w:rPr>
          <w:rFonts w:ascii="Times New Roman" w:eastAsia="仿宋_GB2312" w:hAnsi="Times New Roman" w:hint="eastAsia"/>
          <w:spacing w:val="0"/>
          <w:sz w:val="32"/>
          <w:szCs w:val="28"/>
        </w:rPr>
        <w:t>）组织报送；</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区域重点项目和</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双创引导项目原则上按《中国科学院科技促进经济社会发展“十三五”规划》（科</w:t>
      </w:r>
      <w:proofErr w:type="gramStart"/>
      <w:r w:rsidRPr="004B1EE6">
        <w:rPr>
          <w:rFonts w:ascii="Times New Roman" w:eastAsia="仿宋_GB2312" w:hAnsi="Times New Roman" w:hint="eastAsia"/>
          <w:spacing w:val="0"/>
          <w:sz w:val="32"/>
          <w:szCs w:val="28"/>
        </w:rPr>
        <w:t>发促字</w:t>
      </w:r>
      <w:proofErr w:type="gramEnd"/>
      <w:r w:rsidRPr="004B1EE6">
        <w:rPr>
          <w:rFonts w:ascii="仿宋" w:eastAsia="仿宋" w:hAnsi="仿宋" w:hint="eastAsia"/>
          <w:spacing w:val="0"/>
          <w:sz w:val="32"/>
          <w:szCs w:val="28"/>
        </w:rPr>
        <w:t>﹝</w:t>
      </w:r>
      <w:r w:rsidRPr="004B1EE6">
        <w:rPr>
          <w:rFonts w:ascii="Times New Roman" w:eastAsia="仿宋" w:hAnsi="Times New Roman"/>
          <w:spacing w:val="0"/>
          <w:sz w:val="32"/>
          <w:szCs w:val="28"/>
        </w:rPr>
        <w:t>2016</w:t>
      </w:r>
      <w:r w:rsidRPr="004B1EE6">
        <w:rPr>
          <w:rFonts w:ascii="仿宋" w:eastAsia="仿宋" w:hAnsi="仿宋" w:hint="eastAsia"/>
          <w:spacing w:val="0"/>
          <w:sz w:val="32"/>
          <w:szCs w:val="28"/>
        </w:rPr>
        <w:t>﹞</w:t>
      </w:r>
      <w:r w:rsidRPr="004B1EE6">
        <w:rPr>
          <w:rFonts w:ascii="Times New Roman" w:eastAsia="仿宋_GB2312" w:hAnsi="Times New Roman" w:hint="eastAsia"/>
          <w:spacing w:val="0"/>
          <w:sz w:val="32"/>
          <w:szCs w:val="28"/>
        </w:rPr>
        <w:t>165</w:t>
      </w:r>
      <w:r w:rsidRPr="004B1EE6">
        <w:rPr>
          <w:rFonts w:ascii="Times New Roman" w:eastAsia="仿宋_GB2312" w:hAnsi="Times New Roman" w:hint="eastAsia"/>
          <w:spacing w:val="0"/>
          <w:sz w:val="32"/>
          <w:szCs w:val="28"/>
        </w:rPr>
        <w:t>号）重点服务领域中的</w:t>
      </w:r>
      <w:r w:rsidRPr="004B1EE6">
        <w:rPr>
          <w:rFonts w:ascii="Times New Roman" w:eastAsia="仿宋_GB2312" w:hAnsi="Times New Roman" w:hint="eastAsia"/>
          <w:spacing w:val="0"/>
          <w:sz w:val="32"/>
          <w:szCs w:val="28"/>
        </w:rPr>
        <w:t>21</w:t>
      </w:r>
      <w:r w:rsidRPr="004B1EE6">
        <w:rPr>
          <w:rFonts w:ascii="Times New Roman" w:eastAsia="仿宋_GB2312" w:hAnsi="Times New Roman" w:hint="eastAsia"/>
          <w:spacing w:val="0"/>
          <w:sz w:val="32"/>
          <w:szCs w:val="28"/>
        </w:rPr>
        <w:t>个服务主题方向报送；重点部署项目应对照国家重点研发计划的相关重点专项报送。</w:t>
      </w:r>
    </w:p>
    <w:p w:rsidR="00AF0D46" w:rsidRPr="004B1EE6" w:rsidRDefault="00AF0D46" w:rsidP="00AF0D46">
      <w:pPr>
        <w:snapToGrid w:val="0"/>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 xml:space="preserve">2. </w:t>
      </w:r>
      <w:r w:rsidRPr="004B1EE6">
        <w:rPr>
          <w:rFonts w:ascii="Times New Roman" w:eastAsia="仿宋_GB2312" w:hAnsi="Times New Roman" w:hint="eastAsia"/>
          <w:spacing w:val="0"/>
          <w:sz w:val="32"/>
          <w:szCs w:val="28"/>
        </w:rPr>
        <w:t>强调面向国民经济主战场，</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项目主要为农业发展方式转变、能源结构优化、制造业转型升级、城镇化和人口健康、生态文明建设五大工程提供科技支撑；重点部署项目</w:t>
      </w:r>
      <w:r w:rsidRPr="004B1EE6">
        <w:rPr>
          <w:rFonts w:ascii="Times New Roman" w:eastAsia="仿宋_GB2312" w:hAnsi="Times New Roman" w:hint="eastAsia"/>
          <w:spacing w:val="0"/>
          <w:sz w:val="32"/>
          <w:szCs w:val="28"/>
        </w:rPr>
        <w:lastRenderedPageBreak/>
        <w:t>主要为国家</w:t>
      </w:r>
      <w:proofErr w:type="gramStart"/>
      <w:r w:rsidRPr="004B1EE6">
        <w:rPr>
          <w:rFonts w:ascii="Times New Roman" w:eastAsia="仿宋_GB2312" w:hAnsi="Times New Roman" w:hint="eastAsia"/>
          <w:spacing w:val="0"/>
          <w:sz w:val="32"/>
          <w:szCs w:val="28"/>
        </w:rPr>
        <w:t>拟启动</w:t>
      </w:r>
      <w:proofErr w:type="gramEnd"/>
      <w:r w:rsidRPr="004B1EE6">
        <w:rPr>
          <w:rFonts w:ascii="Times New Roman" w:eastAsia="仿宋_GB2312" w:hAnsi="Times New Roman" w:hint="eastAsia"/>
          <w:spacing w:val="0"/>
          <w:sz w:val="32"/>
          <w:szCs w:val="28"/>
        </w:rPr>
        <w:t>的重点</w:t>
      </w:r>
      <w:proofErr w:type="gramStart"/>
      <w:r w:rsidRPr="004B1EE6">
        <w:rPr>
          <w:rFonts w:ascii="Times New Roman" w:eastAsia="仿宋_GB2312" w:hAnsi="Times New Roman" w:hint="eastAsia"/>
          <w:spacing w:val="0"/>
          <w:sz w:val="32"/>
          <w:szCs w:val="28"/>
        </w:rPr>
        <w:t>研发专项</w:t>
      </w:r>
      <w:proofErr w:type="gramEnd"/>
      <w:r w:rsidRPr="004B1EE6">
        <w:rPr>
          <w:rFonts w:ascii="Times New Roman" w:eastAsia="仿宋_GB2312" w:hAnsi="Times New Roman" w:hint="eastAsia"/>
          <w:spacing w:val="0"/>
          <w:sz w:val="32"/>
          <w:szCs w:val="28"/>
        </w:rPr>
        <w:t>作培育。</w:t>
      </w:r>
    </w:p>
    <w:p w:rsidR="00AF0D46" w:rsidRPr="004B1EE6" w:rsidRDefault="00AF0D46" w:rsidP="00AF0D46">
      <w:pPr>
        <w:snapToGrid w:val="0"/>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 xml:space="preserve">3. </w:t>
      </w:r>
      <w:r w:rsidRPr="004B1EE6">
        <w:rPr>
          <w:rFonts w:ascii="Times New Roman" w:eastAsia="仿宋_GB2312" w:hAnsi="Times New Roman"/>
          <w:spacing w:val="0"/>
          <w:sz w:val="32"/>
          <w:szCs w:val="28"/>
        </w:rPr>
        <w:t>鼓励跨单位组织研究队伍</w:t>
      </w:r>
      <w:r w:rsidRPr="004B1EE6">
        <w:rPr>
          <w:rFonts w:ascii="Times New Roman" w:eastAsia="仿宋_GB2312" w:hAnsi="Times New Roman" w:hint="eastAsia"/>
          <w:spacing w:val="0"/>
          <w:sz w:val="32"/>
          <w:szCs w:val="28"/>
        </w:rPr>
        <w:t>，鼓励</w:t>
      </w:r>
      <w:r w:rsidRPr="004B1EE6">
        <w:rPr>
          <w:rFonts w:ascii="Times New Roman" w:eastAsia="仿宋_GB2312" w:hAnsi="Times New Roman"/>
          <w:spacing w:val="0"/>
          <w:sz w:val="32"/>
          <w:szCs w:val="28"/>
        </w:rPr>
        <w:t>跨所联合重大项目和重点项目</w:t>
      </w:r>
      <w:r w:rsidRPr="004B1EE6">
        <w:rPr>
          <w:rFonts w:ascii="Times New Roman" w:eastAsia="仿宋_GB2312" w:hAnsi="Times New Roman" w:hint="eastAsia"/>
          <w:spacing w:val="0"/>
          <w:sz w:val="32"/>
          <w:szCs w:val="28"/>
        </w:rPr>
        <w:t>建议。</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 xml:space="preserve">4. </w:t>
      </w:r>
      <w:r w:rsidRPr="004B1EE6">
        <w:rPr>
          <w:rFonts w:ascii="Times New Roman" w:eastAsia="仿宋_GB2312" w:hAnsi="Times New Roman" w:hint="eastAsia"/>
          <w:spacing w:val="0"/>
          <w:sz w:val="32"/>
          <w:szCs w:val="28"/>
        </w:rPr>
        <w:t>项目建议书应针对国家（部委）、地方、行业或企业需求及其存在的主要问题，</w:t>
      </w:r>
      <w:r w:rsidRPr="004B1EE6">
        <w:rPr>
          <w:rFonts w:ascii="Times New Roman" w:eastAsia="仿宋_GB2312" w:hAnsi="Times New Roman"/>
          <w:spacing w:val="0"/>
          <w:sz w:val="32"/>
          <w:szCs w:val="28"/>
        </w:rPr>
        <w:t>提出明确的研究目标</w:t>
      </w:r>
      <w:r w:rsidRPr="004B1EE6">
        <w:rPr>
          <w:rFonts w:ascii="Times New Roman" w:eastAsia="仿宋_GB2312" w:hAnsi="Times New Roman" w:hint="eastAsia"/>
          <w:spacing w:val="0"/>
          <w:sz w:val="32"/>
          <w:szCs w:val="28"/>
        </w:rPr>
        <w:t>、科技服务目标</w:t>
      </w:r>
      <w:r w:rsidRPr="004B1EE6">
        <w:rPr>
          <w:rFonts w:ascii="Times New Roman" w:eastAsia="仿宋_GB2312" w:hAnsi="Times New Roman"/>
          <w:spacing w:val="0"/>
          <w:sz w:val="32"/>
          <w:szCs w:val="28"/>
        </w:rPr>
        <w:t>和考核指标，提炼需要解决技术</w:t>
      </w:r>
      <w:r w:rsidRPr="004B1EE6">
        <w:rPr>
          <w:rFonts w:ascii="Times New Roman" w:eastAsia="仿宋_GB2312" w:hAnsi="Times New Roman" w:hint="eastAsia"/>
          <w:spacing w:val="0"/>
          <w:sz w:val="32"/>
          <w:szCs w:val="28"/>
        </w:rPr>
        <w:t>问题</w:t>
      </w:r>
      <w:r w:rsidRPr="004B1EE6">
        <w:rPr>
          <w:rFonts w:ascii="Times New Roman" w:eastAsia="仿宋_GB2312" w:hAnsi="Times New Roman"/>
          <w:spacing w:val="0"/>
          <w:sz w:val="32"/>
          <w:szCs w:val="28"/>
        </w:rPr>
        <w:t>，突出研究重点</w:t>
      </w:r>
      <w:r w:rsidRPr="004B1EE6">
        <w:rPr>
          <w:rFonts w:ascii="Times New Roman" w:eastAsia="仿宋_GB2312" w:hAnsi="Times New Roman" w:hint="eastAsia"/>
          <w:spacing w:val="0"/>
          <w:sz w:val="32"/>
          <w:szCs w:val="28"/>
        </w:rPr>
        <w:t>；并</w:t>
      </w:r>
      <w:r w:rsidRPr="004B1EE6">
        <w:rPr>
          <w:rFonts w:ascii="Times New Roman" w:eastAsia="仿宋_GB2312" w:hAnsi="Times New Roman"/>
          <w:spacing w:val="0"/>
          <w:sz w:val="32"/>
          <w:szCs w:val="28"/>
        </w:rPr>
        <w:t>如实反映</w:t>
      </w:r>
      <w:r w:rsidRPr="004B1EE6">
        <w:rPr>
          <w:rFonts w:ascii="Times New Roman" w:eastAsia="仿宋_GB2312" w:hAnsi="Times New Roman" w:hint="eastAsia"/>
          <w:spacing w:val="0"/>
          <w:sz w:val="32"/>
          <w:szCs w:val="28"/>
        </w:rPr>
        <w:t>与国家部委、地方、行业或企业的合作情况以及已有资源集成情况（包括与有关国家科技计划在</w:t>
      </w:r>
      <w:proofErr w:type="gramStart"/>
      <w:r w:rsidRPr="004B1EE6">
        <w:rPr>
          <w:rFonts w:ascii="Times New Roman" w:eastAsia="仿宋_GB2312" w:hAnsi="Times New Roman" w:hint="eastAsia"/>
          <w:spacing w:val="0"/>
          <w:sz w:val="32"/>
          <w:szCs w:val="28"/>
        </w:rPr>
        <w:t>研</w:t>
      </w:r>
      <w:proofErr w:type="gramEnd"/>
      <w:r w:rsidRPr="004B1EE6">
        <w:rPr>
          <w:rFonts w:ascii="Times New Roman" w:eastAsia="仿宋_GB2312" w:hAnsi="Times New Roman" w:hint="eastAsia"/>
          <w:spacing w:val="0"/>
          <w:sz w:val="32"/>
          <w:szCs w:val="28"/>
        </w:rPr>
        <w:t>项目的关系）等内容</w:t>
      </w:r>
      <w:r w:rsidRPr="004B1EE6">
        <w:rPr>
          <w:rFonts w:ascii="Times New Roman" w:eastAsia="仿宋_GB2312" w:hAnsi="Times New Roman"/>
          <w:spacing w:val="0"/>
          <w:sz w:val="32"/>
          <w:szCs w:val="28"/>
        </w:rPr>
        <w:t>。</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5</w:t>
      </w:r>
      <w:r w:rsidRPr="004B1EE6">
        <w:rPr>
          <w:rFonts w:ascii="Times New Roman" w:eastAsia="仿宋_GB2312" w:hAnsi="Times New Roman"/>
          <w:spacing w:val="0"/>
          <w:sz w:val="32"/>
          <w:szCs w:val="28"/>
        </w:rPr>
        <w:t>.</w:t>
      </w:r>
      <w:r w:rsidRPr="004B1EE6">
        <w:rPr>
          <w:rFonts w:ascii="Times New Roman" w:eastAsia="仿宋_GB2312" w:hAnsi="Times New Roman" w:hint="eastAsia"/>
          <w:spacing w:val="0"/>
          <w:sz w:val="32"/>
          <w:szCs w:val="28"/>
        </w:rPr>
        <w:t xml:space="preserve"> </w:t>
      </w:r>
      <w:r w:rsidRPr="004B1EE6">
        <w:rPr>
          <w:rFonts w:ascii="Times New Roman" w:eastAsia="仿宋_GB2312" w:hAnsi="Times New Roman" w:hint="eastAsia"/>
          <w:spacing w:val="0"/>
          <w:sz w:val="32"/>
          <w:szCs w:val="28"/>
        </w:rPr>
        <w:t>本次征集项目</w:t>
      </w:r>
      <w:proofErr w:type="gramStart"/>
      <w:r w:rsidRPr="004B1EE6">
        <w:rPr>
          <w:rFonts w:ascii="Times New Roman" w:eastAsia="仿宋_GB2312" w:hAnsi="Times New Roman"/>
          <w:spacing w:val="0"/>
          <w:sz w:val="32"/>
          <w:szCs w:val="28"/>
        </w:rPr>
        <w:t>不</w:t>
      </w:r>
      <w:proofErr w:type="gramEnd"/>
      <w:r w:rsidRPr="004B1EE6">
        <w:rPr>
          <w:rFonts w:ascii="Times New Roman" w:eastAsia="仿宋_GB2312" w:hAnsi="Times New Roman"/>
          <w:spacing w:val="0"/>
          <w:sz w:val="32"/>
          <w:szCs w:val="28"/>
        </w:rPr>
        <w:t>设定预算控制额度，</w:t>
      </w:r>
      <w:r w:rsidRPr="004B1EE6">
        <w:rPr>
          <w:rFonts w:ascii="Times New Roman" w:eastAsia="仿宋_GB2312" w:hAnsi="Times New Roman" w:hint="eastAsia"/>
          <w:spacing w:val="0"/>
          <w:sz w:val="32"/>
          <w:szCs w:val="28"/>
        </w:rPr>
        <w:t>报送</w:t>
      </w:r>
      <w:r w:rsidRPr="004B1EE6">
        <w:rPr>
          <w:rFonts w:ascii="Times New Roman" w:eastAsia="仿宋_GB2312" w:hAnsi="Times New Roman"/>
          <w:spacing w:val="0"/>
          <w:sz w:val="32"/>
          <w:szCs w:val="28"/>
        </w:rPr>
        <w:t>单位应根据研究实际需求，结合现有支撑条件和自身情况，实事求是提出项目经费需求</w:t>
      </w:r>
      <w:r w:rsidRPr="004B1EE6">
        <w:rPr>
          <w:rFonts w:ascii="Times New Roman" w:eastAsia="仿宋_GB2312" w:hAnsi="Times New Roman" w:hint="eastAsia"/>
          <w:spacing w:val="0"/>
          <w:sz w:val="32"/>
          <w:szCs w:val="28"/>
        </w:rPr>
        <w:t>；预算表参照《中国科学院科研经费管理办法》（科发条财字﹝</w:t>
      </w:r>
      <w:r w:rsidRPr="004B1EE6">
        <w:rPr>
          <w:rFonts w:ascii="Times New Roman" w:eastAsia="仿宋_GB2312" w:hAnsi="Times New Roman" w:hint="eastAsia"/>
          <w:spacing w:val="0"/>
          <w:sz w:val="32"/>
          <w:szCs w:val="28"/>
        </w:rPr>
        <w:t>2016</w:t>
      </w:r>
      <w:r w:rsidRPr="004B1EE6">
        <w:rPr>
          <w:rFonts w:ascii="Times New Roman" w:eastAsia="仿宋_GB2312" w:hAnsi="Times New Roman" w:hint="eastAsia"/>
          <w:spacing w:val="0"/>
          <w:sz w:val="32"/>
          <w:szCs w:val="28"/>
        </w:rPr>
        <w:t>﹞</w:t>
      </w:r>
      <w:r w:rsidRPr="004B1EE6">
        <w:rPr>
          <w:rFonts w:ascii="Times New Roman" w:eastAsia="仿宋_GB2312" w:hAnsi="Times New Roman" w:hint="eastAsia"/>
          <w:spacing w:val="0"/>
          <w:sz w:val="32"/>
          <w:szCs w:val="28"/>
        </w:rPr>
        <w:t>169</w:t>
      </w:r>
      <w:r w:rsidRPr="004B1EE6">
        <w:rPr>
          <w:rFonts w:ascii="Times New Roman" w:eastAsia="仿宋_GB2312" w:hAnsi="Times New Roman" w:hint="eastAsia"/>
          <w:spacing w:val="0"/>
          <w:sz w:val="32"/>
          <w:szCs w:val="28"/>
        </w:rPr>
        <w:t>号）相关规定填报；本次提</w:t>
      </w:r>
      <w:r w:rsidRPr="004B1EE6">
        <w:rPr>
          <w:rFonts w:ascii="Times New Roman" w:eastAsia="仿宋_GB2312" w:hAnsi="Times New Roman"/>
          <w:spacing w:val="0"/>
          <w:sz w:val="32"/>
          <w:szCs w:val="28"/>
        </w:rPr>
        <w:t>出的经费需求将作为立项评审的重要参考及立项后核定项目经费支持额度的</w:t>
      </w:r>
      <w:r w:rsidRPr="004B1EE6">
        <w:rPr>
          <w:rFonts w:ascii="Times New Roman" w:eastAsia="仿宋_GB2312" w:hAnsi="Times New Roman" w:hint="eastAsia"/>
          <w:spacing w:val="0"/>
          <w:sz w:val="32"/>
          <w:szCs w:val="28"/>
        </w:rPr>
        <w:t>重要</w:t>
      </w:r>
      <w:r w:rsidRPr="004B1EE6">
        <w:rPr>
          <w:rFonts w:ascii="Times New Roman" w:eastAsia="仿宋_GB2312" w:hAnsi="Times New Roman"/>
          <w:spacing w:val="0"/>
          <w:sz w:val="32"/>
          <w:szCs w:val="28"/>
        </w:rPr>
        <w:t>依据。</w:t>
      </w:r>
    </w:p>
    <w:p w:rsidR="00AF0D46" w:rsidRPr="004B1EE6" w:rsidRDefault="00AF0D46" w:rsidP="00AF0D46">
      <w:pPr>
        <w:spacing w:beforeLines="50" w:before="287" w:afterLines="50" w:after="287" w:line="500" w:lineRule="exact"/>
        <w:ind w:firstLineChars="200" w:firstLine="669"/>
        <w:outlineLvl w:val="1"/>
        <w:rPr>
          <w:rFonts w:ascii="Times New Roman" w:eastAsia="仿宋_GB2312" w:hAnsi="Times New Roman"/>
          <w:b/>
          <w:spacing w:val="0"/>
          <w:sz w:val="32"/>
          <w:szCs w:val="28"/>
        </w:rPr>
      </w:pPr>
      <w:r w:rsidRPr="004B1EE6">
        <w:rPr>
          <w:rFonts w:ascii="Times New Roman" w:eastAsia="仿宋_GB2312" w:hAnsi="Times New Roman" w:hint="eastAsia"/>
          <w:b/>
          <w:spacing w:val="0"/>
          <w:sz w:val="32"/>
          <w:szCs w:val="28"/>
        </w:rPr>
        <w:t>四、报送程序及要求</w:t>
      </w:r>
    </w:p>
    <w:p w:rsidR="00AF0D46" w:rsidRPr="004B1EE6" w:rsidRDefault="00AF0D46" w:rsidP="00AF0D46">
      <w:pPr>
        <w:snapToGrid w:val="0"/>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各单位应按要求从</w:t>
      </w:r>
      <w:r w:rsidRPr="004B1EE6">
        <w:rPr>
          <w:rFonts w:ascii="Times New Roman" w:eastAsia="仿宋_GB2312" w:hAnsi="Times New Roman" w:hint="eastAsia"/>
          <w:spacing w:val="0"/>
          <w:sz w:val="32"/>
          <w:szCs w:val="28"/>
        </w:rPr>
        <w:t>ARP</w:t>
      </w:r>
      <w:r w:rsidRPr="004B1EE6">
        <w:rPr>
          <w:rFonts w:ascii="Times New Roman" w:eastAsia="仿宋_GB2312" w:hAnsi="Times New Roman" w:hint="eastAsia"/>
          <w:spacing w:val="0"/>
          <w:sz w:val="32"/>
          <w:szCs w:val="28"/>
        </w:rPr>
        <w:t>系统的“</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项目管理平台”填报《项目建议书》（见附件</w:t>
      </w:r>
      <w:r w:rsidRPr="004B1EE6">
        <w:rPr>
          <w:rFonts w:ascii="Times New Roman" w:eastAsia="仿宋_GB2312" w:hAnsi="Times New Roman" w:hint="eastAsia"/>
          <w:spacing w:val="0"/>
          <w:sz w:val="32"/>
          <w:szCs w:val="28"/>
        </w:rPr>
        <w:t>2</w:t>
      </w:r>
      <w:r w:rsidRPr="004B1EE6">
        <w:rPr>
          <w:rFonts w:ascii="Times New Roman" w:eastAsia="仿宋_GB2312" w:hAnsi="Times New Roman" w:hint="eastAsia"/>
          <w:spacing w:val="0"/>
          <w:sz w:val="32"/>
          <w:szCs w:val="28"/>
        </w:rPr>
        <w:t>）和《推荐项目清单》（见附件</w:t>
      </w:r>
      <w:r w:rsidRPr="004B1EE6">
        <w:rPr>
          <w:rFonts w:ascii="Times New Roman" w:eastAsia="仿宋_GB2312" w:hAnsi="Times New Roman" w:hint="eastAsia"/>
          <w:spacing w:val="0"/>
          <w:sz w:val="32"/>
          <w:szCs w:val="28"/>
        </w:rPr>
        <w:t>3</w:t>
      </w:r>
      <w:r w:rsidRPr="004B1EE6">
        <w:rPr>
          <w:rFonts w:ascii="Times New Roman" w:eastAsia="仿宋_GB2312" w:hAnsi="Times New Roman" w:hint="eastAsia"/>
          <w:spacing w:val="0"/>
          <w:sz w:val="32"/>
          <w:szCs w:val="28"/>
        </w:rPr>
        <w:t>），</w:t>
      </w: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双创引导项目，另需填报上传《双创引导项目自评报告》（见附件</w:t>
      </w:r>
      <w:r w:rsidRPr="004B1EE6">
        <w:rPr>
          <w:rFonts w:ascii="Times New Roman" w:eastAsia="仿宋_GB2312" w:hAnsi="Times New Roman" w:hint="eastAsia"/>
          <w:spacing w:val="0"/>
          <w:sz w:val="32"/>
          <w:szCs w:val="28"/>
        </w:rPr>
        <w:t>4</w:t>
      </w:r>
      <w:r w:rsidRPr="004B1EE6">
        <w:rPr>
          <w:rFonts w:ascii="Times New Roman" w:eastAsia="仿宋_GB2312" w:hAnsi="Times New Roman" w:hint="eastAsia"/>
          <w:spacing w:val="0"/>
          <w:sz w:val="32"/>
          <w:szCs w:val="28"/>
        </w:rPr>
        <w:t>）；并将《推荐项目清单》纸质件加盖牵头单位公章，邮寄至科技促进发展局。</w:t>
      </w:r>
    </w:p>
    <w:p w:rsidR="00AF0D46" w:rsidRPr="004B1EE6" w:rsidRDefault="00AF0D46" w:rsidP="00AF0D46">
      <w:pPr>
        <w:snapToGrid w:val="0"/>
        <w:spacing w:line="500" w:lineRule="exact"/>
        <w:ind w:firstLineChars="200" w:firstLine="666"/>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网上填报：请于</w:t>
      </w:r>
      <w:r w:rsidRPr="004B1EE6">
        <w:rPr>
          <w:rFonts w:ascii="Times New Roman" w:eastAsia="仿宋_GB2312" w:hAnsi="Times New Roman" w:hint="eastAsia"/>
          <w:spacing w:val="0"/>
          <w:sz w:val="32"/>
          <w:szCs w:val="28"/>
        </w:rPr>
        <w:t>2017</w:t>
      </w:r>
      <w:r w:rsidRPr="004B1EE6">
        <w:rPr>
          <w:rFonts w:ascii="Times New Roman" w:eastAsia="仿宋_GB2312" w:hAnsi="Times New Roman" w:hint="eastAsia"/>
          <w:spacing w:val="0"/>
          <w:sz w:val="32"/>
          <w:szCs w:val="28"/>
        </w:rPr>
        <w:t>年</w:t>
      </w:r>
      <w:r w:rsidRPr="004B1EE6">
        <w:rPr>
          <w:rFonts w:ascii="Times New Roman" w:eastAsia="仿宋_GB2312" w:hAnsi="Times New Roman" w:hint="eastAsia"/>
          <w:spacing w:val="0"/>
          <w:sz w:val="32"/>
          <w:szCs w:val="28"/>
        </w:rPr>
        <w:t>3</w:t>
      </w:r>
      <w:r w:rsidRPr="004B1EE6">
        <w:rPr>
          <w:rFonts w:ascii="Times New Roman" w:eastAsia="仿宋_GB2312" w:hAnsi="Times New Roman" w:hint="eastAsia"/>
          <w:spacing w:val="0"/>
          <w:sz w:val="32"/>
          <w:szCs w:val="28"/>
        </w:rPr>
        <w:t>月</w:t>
      </w:r>
      <w:r w:rsidRPr="004B1EE6">
        <w:rPr>
          <w:rFonts w:ascii="Times New Roman" w:eastAsia="仿宋_GB2312" w:hAnsi="Times New Roman" w:hint="eastAsia"/>
          <w:spacing w:val="0"/>
          <w:sz w:val="32"/>
          <w:szCs w:val="28"/>
        </w:rPr>
        <w:t>20</w:t>
      </w:r>
      <w:r w:rsidRPr="004B1EE6">
        <w:rPr>
          <w:rFonts w:ascii="Times New Roman" w:eastAsia="仿宋_GB2312" w:hAnsi="Times New Roman" w:hint="eastAsia"/>
          <w:spacing w:val="0"/>
          <w:sz w:val="32"/>
          <w:szCs w:val="28"/>
        </w:rPr>
        <w:t>日前，完成建议项目的网上填报，填报方式详见</w:t>
      </w:r>
      <w:r w:rsidRPr="004B1EE6">
        <w:rPr>
          <w:rFonts w:ascii="Times New Roman" w:eastAsia="仿宋_GB2312" w:hAnsi="Times New Roman" w:hint="eastAsia"/>
          <w:spacing w:val="0"/>
          <w:sz w:val="32"/>
          <w:szCs w:val="28"/>
        </w:rPr>
        <w:t>ARP</w:t>
      </w:r>
      <w:r w:rsidRPr="004B1EE6">
        <w:rPr>
          <w:rFonts w:ascii="Times New Roman" w:eastAsia="仿宋_GB2312" w:hAnsi="Times New Roman" w:hint="eastAsia"/>
          <w:spacing w:val="0"/>
          <w:sz w:val="32"/>
          <w:szCs w:val="28"/>
        </w:rPr>
        <w:t>系统内的填报说明。</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纸质材料：请于</w:t>
      </w:r>
      <w:r w:rsidRPr="004B1EE6">
        <w:rPr>
          <w:rFonts w:ascii="Times New Roman" w:eastAsia="仿宋_GB2312" w:hAnsi="Times New Roman" w:hint="eastAsia"/>
          <w:spacing w:val="0"/>
          <w:sz w:val="32"/>
          <w:szCs w:val="28"/>
        </w:rPr>
        <w:t>2017</w:t>
      </w:r>
      <w:r w:rsidRPr="004B1EE6">
        <w:rPr>
          <w:rFonts w:ascii="Times New Roman" w:eastAsia="仿宋_GB2312" w:hAnsi="Times New Roman" w:hint="eastAsia"/>
          <w:spacing w:val="0"/>
          <w:sz w:val="32"/>
          <w:szCs w:val="28"/>
        </w:rPr>
        <w:t>年</w:t>
      </w:r>
      <w:r w:rsidRPr="004B1EE6">
        <w:rPr>
          <w:rFonts w:ascii="Times New Roman" w:eastAsia="仿宋_GB2312" w:hAnsi="Times New Roman" w:hint="eastAsia"/>
          <w:spacing w:val="0"/>
          <w:sz w:val="32"/>
          <w:szCs w:val="28"/>
        </w:rPr>
        <w:t>3</w:t>
      </w:r>
      <w:r w:rsidRPr="004B1EE6">
        <w:rPr>
          <w:rFonts w:ascii="Times New Roman" w:eastAsia="仿宋_GB2312" w:hAnsi="Times New Roman"/>
          <w:spacing w:val="0"/>
          <w:sz w:val="32"/>
          <w:szCs w:val="28"/>
        </w:rPr>
        <w:t>月</w:t>
      </w:r>
      <w:r w:rsidRPr="004B1EE6">
        <w:rPr>
          <w:rFonts w:ascii="Times New Roman" w:eastAsia="仿宋_GB2312" w:hAnsi="Times New Roman" w:hint="eastAsia"/>
          <w:spacing w:val="0"/>
          <w:sz w:val="32"/>
          <w:szCs w:val="28"/>
        </w:rPr>
        <w:t>25</w:t>
      </w:r>
      <w:r w:rsidRPr="004B1EE6">
        <w:rPr>
          <w:rFonts w:ascii="Times New Roman" w:eastAsia="仿宋_GB2312" w:hAnsi="Times New Roman"/>
          <w:spacing w:val="0"/>
          <w:sz w:val="32"/>
          <w:szCs w:val="28"/>
        </w:rPr>
        <w:t>日前</w:t>
      </w:r>
      <w:r w:rsidRPr="004B1EE6">
        <w:rPr>
          <w:rFonts w:ascii="Times New Roman" w:eastAsia="仿宋_GB2312" w:hAnsi="Times New Roman" w:hint="eastAsia"/>
          <w:spacing w:val="0"/>
          <w:sz w:val="32"/>
          <w:szCs w:val="28"/>
        </w:rPr>
        <w:t>，将盖章纸质件（项目推荐清单</w:t>
      </w:r>
      <w:r w:rsidRPr="004B1EE6">
        <w:rPr>
          <w:rFonts w:ascii="Times New Roman" w:eastAsia="仿宋_GB2312" w:hAnsi="Times New Roman" w:hint="eastAsia"/>
          <w:spacing w:val="0"/>
          <w:sz w:val="32"/>
          <w:szCs w:val="28"/>
        </w:rPr>
        <w:t>3</w:t>
      </w:r>
      <w:r w:rsidRPr="004B1EE6">
        <w:rPr>
          <w:rFonts w:ascii="Times New Roman" w:eastAsia="仿宋_GB2312" w:hAnsi="Times New Roman" w:hint="eastAsia"/>
          <w:spacing w:val="0"/>
          <w:sz w:val="32"/>
          <w:szCs w:val="28"/>
        </w:rPr>
        <w:t>份）邮寄至中国科学院科技促进发展局，收件</w:t>
      </w:r>
      <w:r w:rsidRPr="004B1EE6">
        <w:rPr>
          <w:rFonts w:ascii="Times New Roman" w:eastAsia="仿宋_GB2312" w:hAnsi="Times New Roman" w:hint="eastAsia"/>
          <w:spacing w:val="0"/>
          <w:sz w:val="32"/>
          <w:szCs w:val="28"/>
        </w:rPr>
        <w:lastRenderedPageBreak/>
        <w:t>地址：北京市西城区三里河路</w:t>
      </w:r>
      <w:r w:rsidRPr="004B1EE6">
        <w:rPr>
          <w:rFonts w:ascii="Times New Roman" w:eastAsia="仿宋_GB2312" w:hAnsi="Times New Roman" w:hint="eastAsia"/>
          <w:spacing w:val="0"/>
          <w:sz w:val="32"/>
          <w:szCs w:val="28"/>
        </w:rPr>
        <w:t>52</w:t>
      </w:r>
      <w:r w:rsidRPr="004B1EE6">
        <w:rPr>
          <w:rFonts w:ascii="Times New Roman" w:eastAsia="仿宋_GB2312" w:hAnsi="Times New Roman" w:hint="eastAsia"/>
          <w:spacing w:val="0"/>
          <w:sz w:val="32"/>
          <w:szCs w:val="28"/>
        </w:rPr>
        <w:t>号，科技促进发展局综合处，邮编</w:t>
      </w:r>
      <w:r w:rsidRPr="004B1EE6">
        <w:rPr>
          <w:rFonts w:ascii="Times New Roman" w:eastAsia="仿宋_GB2312" w:hAnsi="Times New Roman" w:hint="eastAsia"/>
          <w:spacing w:val="0"/>
          <w:sz w:val="32"/>
          <w:szCs w:val="28"/>
        </w:rPr>
        <w:t>100864</w:t>
      </w:r>
      <w:r w:rsidRPr="004B1EE6">
        <w:rPr>
          <w:rFonts w:ascii="Times New Roman" w:eastAsia="仿宋_GB2312" w:hAnsi="Times New Roman" w:hint="eastAsia"/>
          <w:spacing w:val="0"/>
          <w:sz w:val="32"/>
          <w:szCs w:val="28"/>
        </w:rPr>
        <w:t>。</w:t>
      </w:r>
    </w:p>
    <w:p w:rsidR="00AF0D46" w:rsidRPr="004B1EE6" w:rsidRDefault="00AF0D46" w:rsidP="00AF0D46">
      <w:pPr>
        <w:spacing w:beforeLines="50" w:before="287" w:afterLines="50" w:after="287" w:line="500" w:lineRule="exact"/>
        <w:ind w:firstLineChars="200" w:firstLine="669"/>
        <w:outlineLvl w:val="1"/>
        <w:rPr>
          <w:rFonts w:ascii="Times New Roman" w:eastAsia="仿宋_GB2312" w:hAnsi="Times New Roman"/>
          <w:b/>
          <w:spacing w:val="0"/>
          <w:sz w:val="32"/>
          <w:szCs w:val="28"/>
        </w:rPr>
      </w:pPr>
      <w:r w:rsidRPr="004B1EE6">
        <w:rPr>
          <w:rFonts w:ascii="Times New Roman" w:eastAsia="仿宋_GB2312" w:hAnsi="Times New Roman" w:hint="eastAsia"/>
          <w:b/>
          <w:spacing w:val="0"/>
          <w:sz w:val="32"/>
          <w:szCs w:val="28"/>
        </w:rPr>
        <w:t>五、联系人及电话</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综</w:t>
      </w:r>
      <w:r w:rsidRPr="004B1EE6">
        <w:rPr>
          <w:rFonts w:ascii="Times New Roman" w:eastAsia="仿宋_GB2312" w:hAnsi="Times New Roman" w:hint="eastAsia"/>
          <w:spacing w:val="0"/>
          <w:sz w:val="32"/>
          <w:szCs w:val="28"/>
        </w:rPr>
        <w:t xml:space="preserve"> </w:t>
      </w:r>
      <w:r w:rsidRPr="004B1EE6">
        <w:rPr>
          <w:rFonts w:ascii="Times New Roman" w:eastAsia="仿宋_GB2312" w:hAnsi="Times New Roman" w:hint="eastAsia"/>
          <w:spacing w:val="0"/>
          <w:sz w:val="32"/>
          <w:szCs w:val="28"/>
        </w:rPr>
        <w:t>合</w:t>
      </w:r>
      <w:r w:rsidRPr="004B1EE6">
        <w:rPr>
          <w:rFonts w:ascii="Times New Roman" w:eastAsia="仿宋_GB2312" w:hAnsi="Times New Roman" w:hint="eastAsia"/>
          <w:spacing w:val="0"/>
          <w:sz w:val="32"/>
          <w:szCs w:val="28"/>
        </w:rPr>
        <w:t xml:space="preserve"> </w:t>
      </w:r>
      <w:r w:rsidRPr="004B1EE6">
        <w:rPr>
          <w:rFonts w:ascii="Times New Roman" w:eastAsia="仿宋_GB2312" w:hAnsi="Times New Roman" w:hint="eastAsia"/>
          <w:spacing w:val="0"/>
          <w:sz w:val="32"/>
          <w:szCs w:val="28"/>
        </w:rPr>
        <w:t>处：梁</w:t>
      </w:r>
      <w:r w:rsidRPr="004B1EE6">
        <w:rPr>
          <w:rFonts w:ascii="Times New Roman" w:eastAsia="仿宋_GB2312" w:hAnsi="Times New Roman" w:hint="eastAsia"/>
          <w:spacing w:val="0"/>
          <w:sz w:val="32"/>
          <w:szCs w:val="28"/>
        </w:rPr>
        <w:t xml:space="preserve">  </w:t>
      </w:r>
      <w:r w:rsidRPr="004B1EE6">
        <w:rPr>
          <w:rFonts w:ascii="Times New Roman" w:eastAsia="仿宋_GB2312" w:hAnsi="Times New Roman" w:hint="eastAsia"/>
          <w:spacing w:val="0"/>
          <w:sz w:val="32"/>
          <w:szCs w:val="28"/>
        </w:rPr>
        <w:t>栋，</w:t>
      </w:r>
      <w:r w:rsidRPr="004B1EE6">
        <w:rPr>
          <w:rFonts w:ascii="Times New Roman" w:eastAsia="仿宋_GB2312" w:hAnsi="Times New Roman" w:hint="eastAsia"/>
          <w:spacing w:val="0"/>
          <w:sz w:val="32"/>
          <w:szCs w:val="28"/>
        </w:rPr>
        <w:t>010-68597260</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农业</w:t>
      </w:r>
      <w:r>
        <w:rPr>
          <w:rFonts w:ascii="Times New Roman" w:eastAsia="仿宋_GB2312" w:hAnsi="Times New Roman" w:hint="eastAsia"/>
          <w:spacing w:val="0"/>
          <w:sz w:val="32"/>
          <w:szCs w:val="28"/>
        </w:rPr>
        <w:t>领域</w:t>
      </w:r>
      <w:r w:rsidRPr="004B1EE6">
        <w:rPr>
          <w:rFonts w:ascii="Times New Roman" w:eastAsia="仿宋_GB2312" w:hAnsi="Times New Roman" w:hint="eastAsia"/>
          <w:spacing w:val="0"/>
          <w:sz w:val="32"/>
          <w:szCs w:val="28"/>
        </w:rPr>
        <w:t>：唐</w:t>
      </w:r>
      <w:r w:rsidRPr="004B1EE6">
        <w:rPr>
          <w:rFonts w:ascii="Times New Roman" w:eastAsia="仿宋_GB2312" w:hAnsi="Times New Roman" w:hint="eastAsia"/>
          <w:spacing w:val="0"/>
          <w:sz w:val="32"/>
          <w:szCs w:val="28"/>
        </w:rPr>
        <w:t xml:space="preserve">  </w:t>
      </w:r>
      <w:proofErr w:type="gramStart"/>
      <w:r w:rsidRPr="004B1EE6">
        <w:rPr>
          <w:rFonts w:ascii="Times New Roman" w:eastAsia="仿宋_GB2312" w:hAnsi="Times New Roman" w:hint="eastAsia"/>
          <w:spacing w:val="0"/>
          <w:sz w:val="32"/>
          <w:szCs w:val="28"/>
        </w:rPr>
        <w:t>炜</w:t>
      </w:r>
      <w:proofErr w:type="gramEnd"/>
      <w:r w:rsidRPr="004B1EE6">
        <w:rPr>
          <w:rFonts w:ascii="Times New Roman" w:eastAsia="仿宋_GB2312" w:hAnsi="Times New Roman" w:hint="eastAsia"/>
          <w:spacing w:val="0"/>
          <w:sz w:val="32"/>
          <w:szCs w:val="28"/>
        </w:rPr>
        <w:t>，</w:t>
      </w:r>
      <w:r w:rsidRPr="004B1EE6">
        <w:rPr>
          <w:rFonts w:ascii="Times New Roman" w:eastAsia="仿宋_GB2312" w:hAnsi="Times New Roman" w:hint="eastAsia"/>
          <w:spacing w:val="0"/>
          <w:sz w:val="32"/>
          <w:szCs w:val="28"/>
        </w:rPr>
        <w:t>010-68597233</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健康与生物：刘</w:t>
      </w:r>
      <w:r w:rsidRPr="004B1EE6">
        <w:rPr>
          <w:rFonts w:ascii="Times New Roman" w:eastAsia="仿宋_GB2312" w:hAnsi="Times New Roman" w:hint="eastAsia"/>
          <w:spacing w:val="0"/>
          <w:sz w:val="32"/>
          <w:szCs w:val="28"/>
        </w:rPr>
        <w:t xml:space="preserve">  </w:t>
      </w:r>
      <w:proofErr w:type="gramStart"/>
      <w:r w:rsidRPr="004B1EE6">
        <w:rPr>
          <w:rFonts w:ascii="Times New Roman" w:eastAsia="仿宋_GB2312" w:hAnsi="Times New Roman" w:hint="eastAsia"/>
          <w:spacing w:val="0"/>
          <w:sz w:val="32"/>
          <w:szCs w:val="28"/>
        </w:rPr>
        <w:t>斌</w:t>
      </w:r>
      <w:proofErr w:type="gramEnd"/>
      <w:r w:rsidRPr="004B1EE6">
        <w:rPr>
          <w:rFonts w:ascii="Times New Roman" w:eastAsia="仿宋_GB2312" w:hAnsi="Times New Roman" w:hint="eastAsia"/>
          <w:spacing w:val="0"/>
          <w:sz w:val="32"/>
          <w:szCs w:val="28"/>
        </w:rPr>
        <w:t>，</w:t>
      </w:r>
      <w:r w:rsidRPr="004B1EE6">
        <w:rPr>
          <w:rFonts w:ascii="Times New Roman" w:eastAsia="仿宋_GB2312" w:hAnsi="Times New Roman" w:hint="eastAsia"/>
          <w:spacing w:val="0"/>
          <w:sz w:val="32"/>
          <w:szCs w:val="28"/>
        </w:rPr>
        <w:t>010-68597275</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资源与环境：周</w:t>
      </w:r>
      <w:r w:rsidRPr="004B1EE6">
        <w:rPr>
          <w:rFonts w:ascii="Times New Roman" w:eastAsia="仿宋_GB2312" w:hAnsi="Times New Roman" w:hint="eastAsia"/>
          <w:spacing w:val="0"/>
          <w:sz w:val="32"/>
          <w:szCs w:val="28"/>
        </w:rPr>
        <w:t xml:space="preserve">  </w:t>
      </w:r>
      <w:r w:rsidRPr="004B1EE6">
        <w:rPr>
          <w:rFonts w:ascii="Times New Roman" w:eastAsia="仿宋_GB2312" w:hAnsi="Times New Roman" w:hint="eastAsia"/>
          <w:spacing w:val="0"/>
          <w:sz w:val="32"/>
          <w:szCs w:val="28"/>
        </w:rPr>
        <w:t>桔，</w:t>
      </w:r>
      <w:r w:rsidRPr="004B1EE6">
        <w:rPr>
          <w:rFonts w:ascii="Times New Roman" w:eastAsia="仿宋_GB2312" w:hAnsi="Times New Roman" w:hint="eastAsia"/>
          <w:spacing w:val="0"/>
          <w:sz w:val="32"/>
          <w:szCs w:val="28"/>
        </w:rPr>
        <w:t>010-68597239</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高技术领域：付广义，</w:t>
      </w:r>
      <w:r w:rsidRPr="004B1EE6">
        <w:rPr>
          <w:rFonts w:ascii="Times New Roman" w:eastAsia="仿宋_GB2312" w:hAnsi="Times New Roman" w:hint="eastAsia"/>
          <w:spacing w:val="0"/>
          <w:sz w:val="32"/>
          <w:szCs w:val="28"/>
        </w:rPr>
        <w:t>010-68597227</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区域重点项目：翟金良，</w:t>
      </w:r>
      <w:r w:rsidRPr="004B1EE6">
        <w:rPr>
          <w:rFonts w:ascii="Times New Roman" w:eastAsia="仿宋_GB2312" w:hAnsi="Times New Roman" w:hint="eastAsia"/>
          <w:spacing w:val="0"/>
          <w:sz w:val="32"/>
          <w:szCs w:val="28"/>
        </w:rPr>
        <w:t>010-68597295</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STS</w:t>
      </w:r>
      <w:r w:rsidRPr="004B1EE6">
        <w:rPr>
          <w:rFonts w:ascii="Times New Roman" w:eastAsia="仿宋_GB2312" w:hAnsi="Times New Roman" w:hint="eastAsia"/>
          <w:spacing w:val="0"/>
          <w:sz w:val="32"/>
          <w:szCs w:val="28"/>
        </w:rPr>
        <w:t>双创引导项目：刘</w:t>
      </w:r>
      <w:r w:rsidRPr="004B1EE6">
        <w:rPr>
          <w:rFonts w:ascii="Times New Roman" w:eastAsia="仿宋_GB2312" w:hAnsi="Times New Roman" w:hint="eastAsia"/>
          <w:spacing w:val="0"/>
          <w:sz w:val="32"/>
          <w:szCs w:val="28"/>
        </w:rPr>
        <w:t xml:space="preserve">  </w:t>
      </w:r>
      <w:r w:rsidRPr="004B1EE6">
        <w:rPr>
          <w:rFonts w:ascii="Times New Roman" w:eastAsia="仿宋_GB2312" w:hAnsi="Times New Roman" w:hint="eastAsia"/>
          <w:spacing w:val="0"/>
          <w:sz w:val="32"/>
          <w:szCs w:val="28"/>
        </w:rPr>
        <w:t>新，</w:t>
      </w:r>
      <w:r w:rsidRPr="004B1EE6">
        <w:rPr>
          <w:rFonts w:ascii="Times New Roman" w:eastAsia="仿宋_GB2312" w:hAnsi="Times New Roman" w:hint="eastAsia"/>
          <w:spacing w:val="0"/>
          <w:sz w:val="32"/>
          <w:szCs w:val="28"/>
        </w:rPr>
        <w:t>010-68597277</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技术支持：计算机网络信息中心黄剑，</w:t>
      </w:r>
      <w:r w:rsidRPr="004B1EE6">
        <w:rPr>
          <w:rFonts w:ascii="Times New Roman" w:eastAsia="仿宋_GB2312" w:hAnsi="Times New Roman" w:hint="eastAsia"/>
          <w:spacing w:val="0"/>
          <w:sz w:val="32"/>
          <w:szCs w:val="28"/>
        </w:rPr>
        <w:t>010-58812029</w:t>
      </w:r>
    </w:p>
    <w:p w:rsidR="00AF0D46" w:rsidRPr="004B1EE6" w:rsidRDefault="00AF0D46" w:rsidP="00AF0D46">
      <w:pPr>
        <w:spacing w:line="500" w:lineRule="exact"/>
        <w:ind w:firstLineChars="200" w:firstLine="669"/>
        <w:outlineLvl w:val="1"/>
        <w:rPr>
          <w:rFonts w:ascii="Times New Roman" w:eastAsia="仿宋_GB2312" w:hAnsi="Times New Roman"/>
          <w:b/>
          <w:spacing w:val="0"/>
          <w:sz w:val="32"/>
          <w:szCs w:val="28"/>
        </w:rPr>
      </w:pPr>
    </w:p>
    <w:p w:rsidR="00AF0D46" w:rsidRDefault="00AF0D46" w:rsidP="00AF0D46">
      <w:pPr>
        <w:spacing w:line="500" w:lineRule="exact"/>
        <w:ind w:firstLineChars="200" w:firstLine="669"/>
        <w:outlineLvl w:val="1"/>
        <w:rPr>
          <w:rFonts w:ascii="Times New Roman" w:eastAsia="仿宋_GB2312" w:hAnsi="Times New Roman"/>
          <w:b/>
          <w:spacing w:val="0"/>
          <w:sz w:val="32"/>
          <w:szCs w:val="28"/>
        </w:rPr>
      </w:pPr>
    </w:p>
    <w:p w:rsidR="00AF0D46" w:rsidRPr="004B1EE6" w:rsidRDefault="00AF0D46" w:rsidP="00AF0D46">
      <w:pPr>
        <w:spacing w:line="500" w:lineRule="exact"/>
        <w:ind w:firstLineChars="200" w:firstLine="669"/>
        <w:outlineLvl w:val="1"/>
        <w:rPr>
          <w:rFonts w:ascii="Times New Roman" w:eastAsia="仿宋_GB2312" w:hAnsi="Times New Roman"/>
          <w:b/>
          <w:spacing w:val="0"/>
          <w:sz w:val="32"/>
          <w:szCs w:val="28"/>
        </w:rPr>
      </w:pPr>
    </w:p>
    <w:p w:rsidR="00AF0D46" w:rsidRPr="004B1EE6" w:rsidRDefault="00AF0D46" w:rsidP="00AF0D46">
      <w:pPr>
        <w:spacing w:line="500" w:lineRule="exact"/>
        <w:outlineLvl w:val="1"/>
        <w:rPr>
          <w:rFonts w:ascii="Times New Roman" w:eastAsia="仿宋_GB2312" w:hAnsi="Times New Roman"/>
          <w:b/>
          <w:spacing w:val="0"/>
          <w:sz w:val="32"/>
          <w:szCs w:val="28"/>
        </w:rPr>
      </w:pPr>
      <w:r w:rsidRPr="004B1EE6">
        <w:rPr>
          <w:rFonts w:ascii="Times New Roman" w:eastAsia="仿宋_GB2312" w:hAnsi="Times New Roman" w:hint="eastAsia"/>
          <w:b/>
          <w:spacing w:val="0"/>
          <w:sz w:val="32"/>
          <w:szCs w:val="28"/>
        </w:rPr>
        <w:t>附件：</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附件</w:t>
      </w:r>
      <w:r w:rsidRPr="004B1EE6">
        <w:rPr>
          <w:rFonts w:ascii="Times New Roman" w:eastAsia="仿宋_GB2312" w:hAnsi="Times New Roman" w:hint="eastAsia"/>
          <w:spacing w:val="0"/>
          <w:sz w:val="32"/>
          <w:szCs w:val="28"/>
        </w:rPr>
        <w:t xml:space="preserve">1  </w:t>
      </w:r>
      <w:r w:rsidRPr="004B1EE6">
        <w:rPr>
          <w:rFonts w:ascii="Times New Roman" w:eastAsia="仿宋_GB2312" w:hAnsi="Times New Roman" w:hint="eastAsia"/>
          <w:spacing w:val="0"/>
          <w:sz w:val="32"/>
          <w:szCs w:val="28"/>
        </w:rPr>
        <w:t>“重大突破”及“重点培育方向”</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附件</w:t>
      </w:r>
      <w:r w:rsidRPr="004B1EE6">
        <w:rPr>
          <w:rFonts w:ascii="Times New Roman" w:eastAsia="仿宋_GB2312" w:hAnsi="Times New Roman" w:hint="eastAsia"/>
          <w:spacing w:val="0"/>
          <w:sz w:val="32"/>
          <w:szCs w:val="28"/>
        </w:rPr>
        <w:t xml:space="preserve">2  </w:t>
      </w:r>
      <w:r w:rsidRPr="004B1EE6">
        <w:rPr>
          <w:rFonts w:ascii="Times New Roman" w:eastAsia="仿宋_GB2312" w:hAnsi="Times New Roman" w:hint="eastAsia"/>
          <w:spacing w:val="0"/>
          <w:sz w:val="32"/>
          <w:szCs w:val="28"/>
        </w:rPr>
        <w:t>项目建议书模板</w:t>
      </w:r>
    </w:p>
    <w:p w:rsidR="00AF0D46" w:rsidRPr="004B1EE6" w:rsidRDefault="00AF0D46" w:rsidP="00AF0D46">
      <w:pPr>
        <w:spacing w:line="500" w:lineRule="exact"/>
        <w:ind w:firstLineChars="200" w:firstLine="666"/>
        <w:outlineLvl w:val="1"/>
        <w:rPr>
          <w:rFonts w:ascii="Times New Roman" w:eastAsia="仿宋_GB2312" w:hAnsi="Times New Roman"/>
          <w:spacing w:val="0"/>
          <w:sz w:val="32"/>
          <w:szCs w:val="28"/>
        </w:rPr>
      </w:pPr>
      <w:r w:rsidRPr="004B1EE6">
        <w:rPr>
          <w:rFonts w:ascii="Times New Roman" w:eastAsia="仿宋_GB2312" w:hAnsi="Times New Roman" w:hint="eastAsia"/>
          <w:spacing w:val="0"/>
          <w:sz w:val="32"/>
          <w:szCs w:val="28"/>
        </w:rPr>
        <w:t>附件</w:t>
      </w:r>
      <w:r w:rsidRPr="004B1EE6">
        <w:rPr>
          <w:rFonts w:ascii="Times New Roman" w:eastAsia="仿宋_GB2312" w:hAnsi="Times New Roman" w:hint="eastAsia"/>
          <w:spacing w:val="0"/>
          <w:sz w:val="32"/>
          <w:szCs w:val="28"/>
        </w:rPr>
        <w:t xml:space="preserve">3  </w:t>
      </w:r>
      <w:r w:rsidRPr="004B1EE6">
        <w:rPr>
          <w:rFonts w:ascii="Times New Roman" w:eastAsia="仿宋_GB2312" w:hAnsi="Times New Roman" w:hint="eastAsia"/>
          <w:spacing w:val="0"/>
          <w:sz w:val="32"/>
          <w:szCs w:val="28"/>
        </w:rPr>
        <w:t>推荐项目清单</w:t>
      </w:r>
    </w:p>
    <w:p w:rsidR="00AF0D46" w:rsidRDefault="00AF0D46" w:rsidP="00AF0D46">
      <w:pPr>
        <w:spacing w:line="500" w:lineRule="exact"/>
        <w:ind w:firstLineChars="200" w:firstLine="666"/>
        <w:outlineLvl w:val="1"/>
        <w:rPr>
          <w:rFonts w:ascii="仿宋_GB2312" w:eastAsia="仿宋_GB2312"/>
          <w:sz w:val="32"/>
          <w:szCs w:val="32"/>
        </w:rPr>
      </w:pPr>
      <w:r w:rsidRPr="004B1EE6">
        <w:rPr>
          <w:rFonts w:ascii="Times New Roman" w:eastAsia="仿宋_GB2312" w:hAnsi="Times New Roman" w:hint="eastAsia"/>
          <w:spacing w:val="0"/>
          <w:sz w:val="32"/>
          <w:szCs w:val="28"/>
        </w:rPr>
        <w:t>附件</w:t>
      </w:r>
      <w:r w:rsidRPr="004B1EE6">
        <w:rPr>
          <w:rFonts w:ascii="Times New Roman" w:eastAsia="仿宋_GB2312" w:hAnsi="Times New Roman" w:hint="eastAsia"/>
          <w:spacing w:val="0"/>
          <w:sz w:val="32"/>
          <w:szCs w:val="28"/>
        </w:rPr>
        <w:t>4  STS</w:t>
      </w:r>
      <w:r w:rsidRPr="004B1EE6">
        <w:rPr>
          <w:rFonts w:ascii="Times New Roman" w:eastAsia="仿宋_GB2312" w:hAnsi="Times New Roman" w:hint="eastAsia"/>
          <w:spacing w:val="0"/>
          <w:sz w:val="32"/>
          <w:szCs w:val="28"/>
        </w:rPr>
        <w:t>双创引导项目自评报告</w:t>
      </w:r>
    </w:p>
    <w:p w:rsidR="00AF0D46" w:rsidRDefault="00AF0D46" w:rsidP="00AF0D46">
      <w:pPr>
        <w:rPr>
          <w:rFonts w:ascii="仿宋_GB2312" w:eastAsia="仿宋_GB2312"/>
          <w:sz w:val="32"/>
          <w:szCs w:val="32"/>
        </w:rPr>
      </w:pPr>
    </w:p>
    <w:p w:rsidR="00AF0D46" w:rsidRDefault="00AF0D46" w:rsidP="00AF0D46">
      <w:pPr>
        <w:rPr>
          <w:rFonts w:ascii="仿宋_GB2312" w:eastAsia="仿宋_GB2312"/>
          <w:sz w:val="32"/>
          <w:szCs w:val="32"/>
        </w:rPr>
      </w:pPr>
    </w:p>
    <w:p w:rsidR="00AF0D46" w:rsidRDefault="00AF0D46" w:rsidP="00AF0D46">
      <w:pPr>
        <w:rPr>
          <w:rFonts w:ascii="仿宋_GB2312" w:eastAsia="仿宋_GB2312"/>
          <w:sz w:val="32"/>
          <w:szCs w:val="32"/>
        </w:rPr>
      </w:pPr>
    </w:p>
    <w:p w:rsidR="00AF0D46" w:rsidRDefault="00AF0D46" w:rsidP="00AF0D46">
      <w:pPr>
        <w:ind w:firstLineChars="1574" w:firstLine="4927"/>
        <w:rPr>
          <w:rFonts w:ascii="仿宋_GB2312" w:eastAsia="仿宋_GB2312"/>
          <w:sz w:val="32"/>
          <w:szCs w:val="32"/>
        </w:rPr>
      </w:pPr>
      <w:r>
        <w:rPr>
          <w:rFonts w:ascii="仿宋_GB2312" w:eastAsia="仿宋_GB2312" w:hint="eastAsia"/>
          <w:sz w:val="32"/>
          <w:szCs w:val="32"/>
        </w:rPr>
        <w:t>中国科学院科技促进发展局</w:t>
      </w:r>
    </w:p>
    <w:p w:rsidR="009F5AA0" w:rsidRPr="00BC6507" w:rsidRDefault="00AF0D46" w:rsidP="00BC6507">
      <w:pPr>
        <w:ind w:rightChars="600" w:right="1218"/>
        <w:jc w:val="right"/>
        <w:rPr>
          <w:rFonts w:ascii="仿宋_GB2312" w:eastAsia="仿宋_GB2312"/>
          <w:sz w:val="32"/>
          <w:szCs w:val="32"/>
        </w:rPr>
      </w:pPr>
      <w:bookmarkStart w:id="4" w:name="archiveTime"/>
      <w:r>
        <w:rPr>
          <w:rFonts w:ascii="仿宋_GB2312" w:eastAsia="仿宋_GB2312" w:hint="eastAsia"/>
          <w:sz w:val="32"/>
          <w:szCs w:val="32"/>
        </w:rPr>
        <w:t>2017年2月27日</w:t>
      </w:r>
      <w:bookmarkStart w:id="5" w:name="_GoBack"/>
      <w:bookmarkEnd w:id="4"/>
      <w:bookmarkEnd w:id="5"/>
    </w:p>
    <w:sectPr w:rsidR="009F5AA0" w:rsidRPr="00BC6507" w:rsidSect="00A6797A">
      <w:headerReference w:type="even" r:id="rId7"/>
      <w:headerReference w:type="default" r:id="rId8"/>
      <w:footerReference w:type="even" r:id="rId9"/>
      <w:footerReference w:type="default" r:id="rId10"/>
      <w:headerReference w:type="first" r:id="rId11"/>
      <w:footerReference w:type="first" r:id="rId12"/>
      <w:pgSz w:w="11906" w:h="16838" w:code="9"/>
      <w:pgMar w:top="1701" w:right="1588" w:bottom="1134" w:left="1588" w:header="851" w:footer="851" w:gutter="0"/>
      <w:cols w:space="425"/>
      <w:titlePg/>
      <w:docGrid w:type="linesAndChars" w:linePitch="574" w:charSpace="26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4F" w:rsidRDefault="00414E4F">
      <w:r>
        <w:separator/>
      </w:r>
    </w:p>
  </w:endnote>
  <w:endnote w:type="continuationSeparator" w:id="0">
    <w:p w:rsidR="00414E4F" w:rsidRDefault="0041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E4" w:rsidRPr="00E102E4" w:rsidRDefault="00AF0D46" w:rsidP="00CB44FF">
    <w:pPr>
      <w:pStyle w:val="a4"/>
      <w:spacing w:line="800" w:lineRule="exact"/>
      <w:ind w:firstLineChars="200" w:firstLine="56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sidRPr="00E102E4">
      <w:rPr>
        <w:rFonts w:ascii="Tahoma" w:hAnsi="Tahoma" w:cs="Tahoma"/>
        <w:sz w:val="28"/>
        <w:szCs w:val="28"/>
      </w:rPr>
      <w:fldChar w:fldCharType="begin"/>
    </w:r>
    <w:r w:rsidRPr="00E102E4">
      <w:rPr>
        <w:rFonts w:ascii="Tahoma" w:hAnsi="Tahoma" w:cs="Tahoma"/>
        <w:sz w:val="28"/>
        <w:szCs w:val="28"/>
      </w:rPr>
      <w:instrText xml:space="preserve"> PAGE   \* MERGEFORMAT </w:instrText>
    </w:r>
    <w:r w:rsidRPr="00E102E4">
      <w:rPr>
        <w:rFonts w:ascii="Tahoma" w:hAnsi="Tahoma" w:cs="Tahoma"/>
        <w:sz w:val="28"/>
        <w:szCs w:val="28"/>
      </w:rPr>
      <w:fldChar w:fldCharType="separate"/>
    </w:r>
    <w:r w:rsidRPr="00673CE0">
      <w:rPr>
        <w:rFonts w:ascii="Tahoma" w:hAnsi="Tahoma" w:cs="Tahoma"/>
        <w:noProof/>
        <w:sz w:val="28"/>
        <w:szCs w:val="28"/>
        <w:lang w:val="zh-CN"/>
      </w:rPr>
      <w:t>4</w:t>
    </w:r>
    <w:r w:rsidRPr="00E102E4">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E102E4" w:rsidRDefault="00414E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9E1" w:rsidRPr="00EB09E1" w:rsidRDefault="00AF0D46" w:rsidP="00EB09E1">
    <w:pPr>
      <w:pStyle w:val="a4"/>
      <w:spacing w:line="800" w:lineRule="exact"/>
      <w:ind w:left="1077" w:right="238"/>
      <w:jc w:val="right"/>
      <w:rPr>
        <w:sz w:val="28"/>
        <w:szCs w:val="28"/>
      </w:rPr>
    </w:pPr>
    <w:r w:rsidRPr="00EB09E1">
      <w:rPr>
        <w:rFonts w:hint="eastAsia"/>
        <w:sz w:val="28"/>
        <w:szCs w:val="28"/>
      </w:rPr>
      <w:t>—</w:t>
    </w:r>
    <w:r w:rsidRPr="00EB09E1">
      <w:rPr>
        <w:rFonts w:ascii="Tahoma" w:hAnsi="Tahoma" w:cs="Tahoma"/>
        <w:sz w:val="28"/>
        <w:szCs w:val="28"/>
      </w:rPr>
      <w:t xml:space="preserve"> </w:t>
    </w:r>
    <w:r w:rsidRPr="00EB09E1">
      <w:rPr>
        <w:rFonts w:ascii="Tahoma" w:hAnsi="Tahoma" w:cs="Tahoma"/>
        <w:sz w:val="28"/>
        <w:szCs w:val="28"/>
      </w:rPr>
      <w:fldChar w:fldCharType="begin"/>
    </w:r>
    <w:r w:rsidRPr="00EB09E1">
      <w:rPr>
        <w:rFonts w:ascii="Tahoma" w:hAnsi="Tahoma" w:cs="Tahoma"/>
        <w:sz w:val="28"/>
        <w:szCs w:val="28"/>
      </w:rPr>
      <w:instrText xml:space="preserve"> PAGE   \* MERGEFORMAT </w:instrText>
    </w:r>
    <w:r w:rsidRPr="00EB09E1">
      <w:rPr>
        <w:rFonts w:ascii="Tahoma" w:hAnsi="Tahoma" w:cs="Tahoma"/>
        <w:sz w:val="28"/>
        <w:szCs w:val="28"/>
      </w:rPr>
      <w:fldChar w:fldCharType="separate"/>
    </w:r>
    <w:r w:rsidR="00BC6507" w:rsidRPr="00BC6507">
      <w:rPr>
        <w:rFonts w:ascii="Tahoma" w:hAnsi="Tahoma" w:cs="Tahoma"/>
        <w:noProof/>
        <w:sz w:val="28"/>
        <w:szCs w:val="28"/>
        <w:lang w:val="zh-CN"/>
      </w:rPr>
      <w:t>2</w:t>
    </w:r>
    <w:r w:rsidRPr="00EB09E1">
      <w:rPr>
        <w:rFonts w:ascii="Tahoma" w:hAnsi="Tahoma" w:cs="Tahoma"/>
        <w:sz w:val="28"/>
        <w:szCs w:val="28"/>
      </w:rPr>
      <w:fldChar w:fldCharType="end"/>
    </w:r>
    <w:r w:rsidRPr="00EB09E1">
      <w:rPr>
        <w:rFonts w:ascii="Tahoma" w:hAnsi="Tahoma" w:cs="Tahoma"/>
        <w:sz w:val="28"/>
        <w:szCs w:val="28"/>
      </w:rPr>
      <w:t xml:space="preserve"> </w:t>
    </w:r>
    <w:r w:rsidRPr="00EB09E1">
      <w:rPr>
        <w:rFonts w:hint="eastAsia"/>
        <w:sz w:val="28"/>
        <w:szCs w:val="28"/>
      </w:rPr>
      <w:t>—</w:t>
    </w:r>
  </w:p>
  <w:p w:rsidR="00CF35FD" w:rsidRDefault="00414E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9E1" w:rsidRDefault="00AF0D46">
    <w:pPr>
      <w:pStyle w:val="a4"/>
    </w:pPr>
    <w:r>
      <w:rPr>
        <w:noProof/>
        <w:lang w:val="en-US" w:eastAsia="zh-CN"/>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-53340</wp:posOffset>
              </wp:positionV>
              <wp:extent cx="6120130" cy="0"/>
              <wp:effectExtent l="15240" t="18415" r="17780" b="1968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0;margin-top:-4.2pt;width:481.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" strokecolor="red" strokeweight="2pt"/>
          </w:pict>
        </mc:Fallback>
      </mc:AlternateContent>
    </w: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-90170</wp:posOffset>
              </wp:positionV>
              <wp:extent cx="6120130" cy="0"/>
              <wp:effectExtent l="15240" t="11430" r="8255" b="762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0;margin-top:-7.1pt;width:481.9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" strokecolor="red"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4F" w:rsidRDefault="00414E4F">
      <w:r>
        <w:separator/>
      </w:r>
    </w:p>
  </w:footnote>
  <w:footnote w:type="continuationSeparator" w:id="0">
    <w:p w:rsidR="00414E4F" w:rsidRDefault="0041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F77" w:rsidRDefault="00414E4F"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F77" w:rsidRDefault="00414E4F" w:rsidP="00AB7F7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9E1" w:rsidRDefault="00414E4F" w:rsidP="00EB09E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46"/>
    <w:rsid w:val="00414E4F"/>
    <w:rsid w:val="009F5AA0"/>
    <w:rsid w:val="00AF0D46"/>
    <w:rsid w:val="00BC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46"/>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D46"/>
    <w:pPr>
      <w:pBdr>
        <w:bottom w:val="single" w:sz="6" w:space="1" w:color="auto"/>
      </w:pBdr>
      <w:tabs>
        <w:tab w:val="center" w:pos="4153"/>
        <w:tab w:val="right" w:pos="8306"/>
      </w:tabs>
      <w:snapToGrid w:val="0"/>
      <w:jc w:val="center"/>
    </w:pPr>
    <w:rPr>
      <w:spacing w:val="0"/>
      <w:sz w:val="18"/>
      <w:szCs w:val="18"/>
      <w:lang w:val="x-none" w:eastAsia="x-none"/>
    </w:rPr>
  </w:style>
  <w:style w:type="character" w:customStyle="1" w:styleId="Char">
    <w:name w:val="页眉 Char"/>
    <w:basedOn w:val="a0"/>
    <w:link w:val="a3"/>
    <w:uiPriority w:val="99"/>
    <w:semiHidden/>
    <w:rsid w:val="00AF0D46"/>
    <w:rPr>
      <w:rFonts w:ascii="Calibri" w:eastAsia="宋体" w:hAnsi="Calibri" w:cs="Times New Roman"/>
      <w:sz w:val="18"/>
      <w:szCs w:val="18"/>
      <w:lang w:val="x-none" w:eastAsia="x-none"/>
    </w:rPr>
  </w:style>
  <w:style w:type="paragraph" w:styleId="a4">
    <w:name w:val="footer"/>
    <w:basedOn w:val="a"/>
    <w:link w:val="Char0"/>
    <w:uiPriority w:val="99"/>
    <w:unhideWhenUsed/>
    <w:rsid w:val="00AF0D46"/>
    <w:pPr>
      <w:tabs>
        <w:tab w:val="center" w:pos="4153"/>
        <w:tab w:val="right" w:pos="8306"/>
      </w:tabs>
      <w:snapToGrid w:val="0"/>
      <w:jc w:val="left"/>
    </w:pPr>
    <w:rPr>
      <w:spacing w:val="0"/>
      <w:sz w:val="18"/>
      <w:szCs w:val="18"/>
      <w:lang w:val="x-none" w:eastAsia="x-none"/>
    </w:rPr>
  </w:style>
  <w:style w:type="character" w:customStyle="1" w:styleId="Char0">
    <w:name w:val="页脚 Char"/>
    <w:basedOn w:val="a0"/>
    <w:link w:val="a4"/>
    <w:uiPriority w:val="99"/>
    <w:rsid w:val="00AF0D46"/>
    <w:rPr>
      <w:rFonts w:ascii="Calibri" w:eastAsia="宋体" w:hAnsi="Calibri"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46"/>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D46"/>
    <w:pPr>
      <w:pBdr>
        <w:bottom w:val="single" w:sz="6" w:space="1" w:color="auto"/>
      </w:pBdr>
      <w:tabs>
        <w:tab w:val="center" w:pos="4153"/>
        <w:tab w:val="right" w:pos="8306"/>
      </w:tabs>
      <w:snapToGrid w:val="0"/>
      <w:jc w:val="center"/>
    </w:pPr>
    <w:rPr>
      <w:spacing w:val="0"/>
      <w:sz w:val="18"/>
      <w:szCs w:val="18"/>
      <w:lang w:val="x-none" w:eastAsia="x-none"/>
    </w:rPr>
  </w:style>
  <w:style w:type="character" w:customStyle="1" w:styleId="Char">
    <w:name w:val="页眉 Char"/>
    <w:basedOn w:val="a0"/>
    <w:link w:val="a3"/>
    <w:uiPriority w:val="99"/>
    <w:semiHidden/>
    <w:rsid w:val="00AF0D46"/>
    <w:rPr>
      <w:rFonts w:ascii="Calibri" w:eastAsia="宋体" w:hAnsi="Calibri" w:cs="Times New Roman"/>
      <w:sz w:val="18"/>
      <w:szCs w:val="18"/>
      <w:lang w:val="x-none" w:eastAsia="x-none"/>
    </w:rPr>
  </w:style>
  <w:style w:type="paragraph" w:styleId="a4">
    <w:name w:val="footer"/>
    <w:basedOn w:val="a"/>
    <w:link w:val="Char0"/>
    <w:uiPriority w:val="99"/>
    <w:unhideWhenUsed/>
    <w:rsid w:val="00AF0D46"/>
    <w:pPr>
      <w:tabs>
        <w:tab w:val="center" w:pos="4153"/>
        <w:tab w:val="right" w:pos="8306"/>
      </w:tabs>
      <w:snapToGrid w:val="0"/>
      <w:jc w:val="left"/>
    </w:pPr>
    <w:rPr>
      <w:spacing w:val="0"/>
      <w:sz w:val="18"/>
      <w:szCs w:val="18"/>
      <w:lang w:val="x-none" w:eastAsia="x-none"/>
    </w:rPr>
  </w:style>
  <w:style w:type="character" w:customStyle="1" w:styleId="Char0">
    <w:name w:val="页脚 Char"/>
    <w:basedOn w:val="a0"/>
    <w:link w:val="a4"/>
    <w:uiPriority w:val="99"/>
    <w:rsid w:val="00AF0D46"/>
    <w:rPr>
      <w:rFonts w:ascii="Calibri" w:eastAsia="宋体" w:hAnsi="Calibr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1636</Characters>
  <Application>Microsoft Office Word</Application>
  <DocSecurity>0</DocSecurity>
  <Lines>13</Lines>
  <Paragraphs>3</Paragraphs>
  <ScaleCrop>false</ScaleCrop>
  <Company>ZKY</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侯鹏</dc:creator>
  <cp:lastModifiedBy>侯鹏</cp:lastModifiedBy>
  <cp:revision>3</cp:revision>
  <dcterms:created xsi:type="dcterms:W3CDTF">2017-02-28T00:45:00Z</dcterms:created>
  <dcterms:modified xsi:type="dcterms:W3CDTF">2017-02-28T01:59:00Z</dcterms:modified>
</cp:coreProperties>
</file>