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中国科学院东北地理与农业生态研究所</w:t>
      </w:r>
    </w:p>
    <w:p>
      <w:pPr>
        <w:spacing w:line="32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出国留学申请表</w:t>
      </w:r>
    </w:p>
    <w:p>
      <w:pPr>
        <w:spacing w:line="320" w:lineRule="exact"/>
        <w:jc w:val="center"/>
        <w:rPr>
          <w:rFonts w:hint="eastAsia" w:ascii="黑体" w:eastAsia="黑体"/>
          <w:sz w:val="28"/>
          <w:szCs w:val="28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28"/>
        <w:gridCol w:w="541"/>
        <w:gridCol w:w="2555"/>
        <w:gridCol w:w="504"/>
        <w:gridCol w:w="1260"/>
        <w:gridCol w:w="180"/>
        <w:gridCol w:w="1176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申请留学身份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申报国别/地区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申报项目名称</w:t>
            </w:r>
          </w:p>
        </w:tc>
        <w:tc>
          <w:tcPr>
            <w:tcW w:w="6840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8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729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留学专业名称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具体研究方向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申请留学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期限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（20  年  月  日—20  年  月  日）（  ）个月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资助期限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计划留学单位</w:t>
            </w:r>
          </w:p>
        </w:tc>
        <w:tc>
          <w:tcPr>
            <w:tcW w:w="68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1" w:hRule="atLeast"/>
        </w:trPr>
        <w:tc>
          <w:tcPr>
            <w:tcW w:w="1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经费资助方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839" w:type="dxa"/>
            <w:gridSpan w:val="6"/>
            <w:noWrap w:val="0"/>
            <w:vAlign w:val="top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请在此处填写资助方提供资助的具体情况，并附相关证明材料（或资助方负责人签名确认）。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940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申请人所在学科组意见</w:t>
            </w:r>
          </w:p>
        </w:tc>
        <w:tc>
          <w:tcPr>
            <w:tcW w:w="3424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ind w:firstLine="960" w:firstLineChars="400"/>
              <w:jc w:val="right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月   日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所在部门意见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ind w:firstLine="960" w:firstLineChars="400"/>
              <w:jc w:val="right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191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人事教育处意见</w:t>
            </w:r>
          </w:p>
        </w:tc>
        <w:tc>
          <w:tcPr>
            <w:tcW w:w="7708" w:type="dxa"/>
            <w:gridSpan w:val="8"/>
            <w:noWrap w:val="0"/>
            <w:vAlign w:val="center"/>
          </w:tcPr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ind w:right="3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164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主管所领导意见</w:t>
            </w:r>
          </w:p>
        </w:tc>
        <w:tc>
          <w:tcPr>
            <w:tcW w:w="7708" w:type="dxa"/>
            <w:gridSpan w:val="8"/>
            <w:noWrap w:val="0"/>
            <w:vAlign w:val="center"/>
          </w:tcPr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164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所长意见</w:t>
            </w:r>
          </w:p>
        </w:tc>
        <w:tc>
          <w:tcPr>
            <w:tcW w:w="7708" w:type="dxa"/>
            <w:gridSpan w:val="8"/>
            <w:noWrap w:val="0"/>
            <w:vAlign w:val="center"/>
          </w:tcPr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4A"/>
    <w:rsid w:val="00043020"/>
    <w:rsid w:val="001627F3"/>
    <w:rsid w:val="0039343C"/>
    <w:rsid w:val="007142F8"/>
    <w:rsid w:val="007A7EEB"/>
    <w:rsid w:val="007E0E4A"/>
    <w:rsid w:val="008C1F72"/>
    <w:rsid w:val="009F1FD5"/>
    <w:rsid w:val="00A27B03"/>
    <w:rsid w:val="00BC2DF7"/>
    <w:rsid w:val="00C85652"/>
    <w:rsid w:val="00D25A53"/>
    <w:rsid w:val="00D659DD"/>
    <w:rsid w:val="00EF2CEA"/>
    <w:rsid w:val="00FE0906"/>
    <w:rsid w:val="53650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eastAsia="宋体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214</Characters>
  <Lines>3</Lines>
  <Paragraphs>1</Paragraphs>
  <TotalTime>0</TotalTime>
  <ScaleCrop>false</ScaleCrop>
  <LinksUpToDate>false</LinksUpToDate>
  <CharactersWithSpaces>364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2010-08-16T01:17:00Z</dcterms:created>
  <dc:creator>李颖</dc:creator>
  <cp:lastModifiedBy>Joseph</cp:lastModifiedBy>
  <cp:lastPrinted>2011-01-10T02:55:00Z</cp:lastPrinted>
  <dcterms:modified xsi:type="dcterms:W3CDTF">2023-04-21T09:23:06Z</dcterms:modified>
  <dc:title>中国科学院东北地理与农业生态研究所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60786AD1BF3E4C6A8BE1C3392AAED3AF_13</vt:lpwstr>
  </property>
</Properties>
</file>